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1A" w:rsidRDefault="00C33F1A" w:rsidP="00C33F1A">
      <w:pPr>
        <w:pStyle w:val="a3"/>
        <w:spacing w:before="120"/>
        <w:ind w:left="0" w:firstLine="0"/>
        <w:jc w:val="center"/>
        <w:rPr>
          <w:b/>
          <w:bCs/>
          <w:sz w:val="28"/>
        </w:rPr>
      </w:pPr>
    </w:p>
    <w:p w:rsidR="00C33F1A" w:rsidRPr="00C33F1A" w:rsidRDefault="00C33F1A" w:rsidP="00C33F1A">
      <w:pPr>
        <w:pStyle w:val="a3"/>
        <w:spacing w:before="120"/>
        <w:ind w:left="0" w:firstLine="0"/>
        <w:jc w:val="center"/>
        <w:rPr>
          <w:b/>
          <w:bCs/>
          <w:sz w:val="28"/>
        </w:rPr>
      </w:pPr>
      <w:r w:rsidRPr="00C33F1A">
        <w:rPr>
          <w:b/>
          <w:bCs/>
          <w:sz w:val="28"/>
        </w:rPr>
        <w:t>Практическое задание на тему: «Эффективность использования основных производственных фондов»</w:t>
      </w:r>
    </w:p>
    <w:p w:rsidR="00AC65C4" w:rsidRPr="001B7DF7" w:rsidRDefault="00AC65C4" w:rsidP="009571E7">
      <w:pPr>
        <w:tabs>
          <w:tab w:val="left" w:pos="3261"/>
        </w:tabs>
        <w:spacing w:before="120" w:after="120"/>
        <w:jc w:val="center"/>
        <w:rPr>
          <w:sz w:val="28"/>
        </w:rPr>
      </w:pPr>
      <w:r w:rsidRPr="001B7DF7">
        <w:rPr>
          <w:sz w:val="28"/>
        </w:rPr>
        <w:t xml:space="preserve">Исходные данные </w:t>
      </w:r>
      <w:r w:rsidR="00C33F1A">
        <w:rPr>
          <w:sz w:val="28"/>
        </w:rPr>
        <w:t>для расчета</w:t>
      </w:r>
      <w:r w:rsidR="00EA7021">
        <w:rPr>
          <w:sz w:val="28"/>
        </w:rPr>
        <w:t>,</w:t>
      </w:r>
      <w:r w:rsidR="00AE7F4A">
        <w:rPr>
          <w:sz w:val="28"/>
        </w:rPr>
        <w:t xml:space="preserve"> согласно варианту 5</w:t>
      </w: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9"/>
        <w:gridCol w:w="850"/>
        <w:gridCol w:w="992"/>
        <w:gridCol w:w="993"/>
        <w:gridCol w:w="992"/>
        <w:gridCol w:w="993"/>
        <w:gridCol w:w="850"/>
        <w:gridCol w:w="709"/>
        <w:gridCol w:w="992"/>
      </w:tblGrid>
      <w:tr w:rsidR="00AC65C4" w:rsidRPr="00721AEC" w:rsidTr="00230F5E">
        <w:trPr>
          <w:cantSplit/>
          <w:trHeight w:val="611"/>
        </w:trPr>
        <w:tc>
          <w:tcPr>
            <w:tcW w:w="2694" w:type="dxa"/>
          </w:tcPr>
          <w:p w:rsidR="00AC65C4" w:rsidRPr="004415F5" w:rsidRDefault="00AC65C4" w:rsidP="00230F5E">
            <w:pPr>
              <w:jc w:val="center"/>
            </w:pPr>
          </w:p>
        </w:tc>
        <w:tc>
          <w:tcPr>
            <w:tcW w:w="709" w:type="dxa"/>
            <w:vAlign w:val="center"/>
          </w:tcPr>
          <w:p w:rsidR="00AC65C4" w:rsidRPr="004415F5" w:rsidRDefault="00AC65C4" w:rsidP="00230F5E">
            <w:pPr>
              <w:jc w:val="center"/>
            </w:pPr>
            <w:r w:rsidRPr="004415F5">
              <w:t>Вар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AC65C4" w:rsidRDefault="00AC65C4" w:rsidP="00230F5E">
            <w:pPr>
              <w:jc w:val="center"/>
            </w:pPr>
            <w:r w:rsidRPr="00893672">
              <w:rPr>
                <w:position w:val="-12"/>
              </w:rPr>
              <w:object w:dxaOrig="5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18.75pt" o:ole="">
                  <v:imagedata r:id="rId6" o:title=""/>
                </v:shape>
                <o:OLEObject Type="Embed" ProgID="Equation.DSMT4" ShapeID="_x0000_i1025" DrawAspect="Content" ObjectID="_1638619421" r:id="rId7"/>
              </w:object>
            </w:r>
            <w:r>
              <w:t>,</w:t>
            </w:r>
          </w:p>
          <w:p w:rsidR="00AC65C4" w:rsidRPr="004415F5" w:rsidRDefault="00AC65C4" w:rsidP="00230F5E">
            <w:pPr>
              <w:jc w:val="center"/>
            </w:pP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992" w:type="dxa"/>
            <w:vAlign w:val="center"/>
          </w:tcPr>
          <w:p w:rsidR="00AC65C4" w:rsidRDefault="00AC65C4" w:rsidP="00230F5E">
            <w:pPr>
              <w:jc w:val="center"/>
            </w:pPr>
            <w:r w:rsidRPr="00893672">
              <w:rPr>
                <w:position w:val="-12"/>
              </w:rPr>
              <w:object w:dxaOrig="560" w:dyaOrig="380">
                <v:shape id="_x0000_i1026" type="#_x0000_t75" style="width:27.75pt;height:18.75pt" o:ole="">
                  <v:imagedata r:id="rId8" o:title=""/>
                </v:shape>
                <o:OLEObject Type="Embed" ProgID="Equation.DSMT4" ShapeID="_x0000_i1026" DrawAspect="Content" ObjectID="_1638619422" r:id="rId9"/>
              </w:object>
            </w:r>
            <w:r>
              <w:t>,</w:t>
            </w:r>
          </w:p>
          <w:p w:rsidR="00AC65C4" w:rsidRPr="004415F5" w:rsidRDefault="00AC65C4" w:rsidP="00230F5E">
            <w:pPr>
              <w:ind w:left="-108"/>
              <w:jc w:val="center"/>
            </w:pPr>
            <w:r>
              <w:t xml:space="preserve">Доля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Pr="00893672">
              <w:rPr>
                <w:position w:val="-12"/>
              </w:rPr>
              <w:object w:dxaOrig="560" w:dyaOrig="380">
                <v:shape id="_x0000_i1027" type="#_x0000_t75" style="width:27.75pt;height:18.75pt" o:ole="">
                  <v:imagedata r:id="rId6" o:title=""/>
                </v:shape>
                <o:OLEObject Type="Embed" ProgID="Equation.DSMT4" ShapeID="_x0000_i1027" DrawAspect="Content" ObjectID="_1638619423" r:id="rId10"/>
              </w:object>
            </w:r>
          </w:p>
        </w:tc>
        <w:tc>
          <w:tcPr>
            <w:tcW w:w="993" w:type="dxa"/>
            <w:vAlign w:val="center"/>
          </w:tcPr>
          <w:p w:rsidR="00AC65C4" w:rsidRDefault="00AC65C4" w:rsidP="00230F5E">
            <w:pPr>
              <w:ind w:right="-108"/>
              <w:jc w:val="center"/>
            </w:pPr>
            <w:r w:rsidRPr="00893672">
              <w:rPr>
                <w:position w:val="-12"/>
              </w:rPr>
              <w:object w:dxaOrig="560" w:dyaOrig="380">
                <v:shape id="_x0000_i1028" type="#_x0000_t75" style="width:27.75pt;height:18.75pt" o:ole="">
                  <v:imagedata r:id="rId11" o:title=""/>
                </v:shape>
                <o:OLEObject Type="Embed" ProgID="Equation.DSMT4" ShapeID="_x0000_i1028" DrawAspect="Content" ObjectID="_1638619424" r:id="rId12"/>
              </w:object>
            </w:r>
            <w:r>
              <w:t>,</w:t>
            </w:r>
          </w:p>
          <w:p w:rsidR="00AC65C4" w:rsidRPr="004415F5" w:rsidRDefault="00AC65C4" w:rsidP="00230F5E">
            <w:pPr>
              <w:ind w:left="-108" w:right="-108"/>
              <w:jc w:val="center"/>
            </w:pPr>
            <w:r>
              <w:t xml:space="preserve">Доля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r w:rsidRPr="00893672">
              <w:rPr>
                <w:position w:val="-12"/>
              </w:rPr>
              <w:object w:dxaOrig="560" w:dyaOrig="380">
                <v:shape id="_x0000_i1029" type="#_x0000_t75" style="width:27.75pt;height:18.75pt" o:ole="">
                  <v:imagedata r:id="rId6" o:title=""/>
                </v:shape>
                <o:OLEObject Type="Embed" ProgID="Equation.DSMT4" ShapeID="_x0000_i1029" DrawAspect="Content" ObjectID="_1638619425" r:id="rId13"/>
              </w:object>
            </w:r>
          </w:p>
        </w:tc>
        <w:tc>
          <w:tcPr>
            <w:tcW w:w="992" w:type="dxa"/>
            <w:vAlign w:val="center"/>
          </w:tcPr>
          <w:p w:rsidR="00AC65C4" w:rsidRPr="004415F5" w:rsidRDefault="00AC65C4" w:rsidP="00230F5E">
            <w:pPr>
              <w:jc w:val="center"/>
            </w:pPr>
            <w:r w:rsidRPr="004415F5">
              <w:t>Ввод ОПФ</w:t>
            </w:r>
          </w:p>
        </w:tc>
        <w:tc>
          <w:tcPr>
            <w:tcW w:w="993" w:type="dxa"/>
            <w:vAlign w:val="center"/>
          </w:tcPr>
          <w:p w:rsidR="00AC65C4" w:rsidRPr="004415F5" w:rsidRDefault="00AC65C4" w:rsidP="00230F5E">
            <w:pPr>
              <w:jc w:val="center"/>
            </w:pPr>
            <w:r w:rsidRPr="004415F5">
              <w:t>Вывод ОПФ</w:t>
            </w:r>
          </w:p>
        </w:tc>
        <w:tc>
          <w:tcPr>
            <w:tcW w:w="850" w:type="dxa"/>
            <w:vAlign w:val="center"/>
          </w:tcPr>
          <w:p w:rsidR="00AC65C4" w:rsidRDefault="00AC65C4" w:rsidP="00230F5E">
            <w:pPr>
              <w:jc w:val="center"/>
              <w:rPr>
                <w:vertAlign w:val="subscript"/>
              </w:rPr>
            </w:pPr>
            <w:r w:rsidRPr="004415F5">
              <w:rPr>
                <w:i/>
                <w:lang w:val="en-US"/>
              </w:rPr>
              <w:t>N</w:t>
            </w:r>
            <w:r w:rsidRPr="004415F5">
              <w:rPr>
                <w:vertAlign w:val="subscript"/>
              </w:rPr>
              <w:t>уст</w:t>
            </w:r>
            <w:r>
              <w:rPr>
                <w:vertAlign w:val="subscript"/>
              </w:rPr>
              <w:t>,</w:t>
            </w:r>
          </w:p>
          <w:p w:rsidR="00AC65C4" w:rsidRPr="00721AEC" w:rsidRDefault="00AC65C4" w:rsidP="00230F5E">
            <w:pPr>
              <w:jc w:val="center"/>
            </w:pPr>
            <w:r w:rsidRPr="00721AEC">
              <w:t>МВт</w:t>
            </w:r>
          </w:p>
        </w:tc>
        <w:tc>
          <w:tcPr>
            <w:tcW w:w="709" w:type="dxa"/>
            <w:vAlign w:val="center"/>
          </w:tcPr>
          <w:p w:rsidR="00AC65C4" w:rsidRPr="00721AEC" w:rsidRDefault="00AC65C4" w:rsidP="00230F5E">
            <w:pPr>
              <w:jc w:val="center"/>
            </w:pPr>
            <w:r w:rsidRPr="004415F5">
              <w:rPr>
                <w:i/>
              </w:rPr>
              <w:sym w:font="Symbol" w:char="F061"/>
            </w:r>
            <w:proofErr w:type="spellStart"/>
            <w:r w:rsidRPr="004415F5">
              <w:rPr>
                <w:vertAlign w:val="subscript"/>
              </w:rPr>
              <w:t>сн</w:t>
            </w:r>
            <w:proofErr w:type="spellEnd"/>
            <w:r>
              <w:t>, %</w:t>
            </w:r>
          </w:p>
        </w:tc>
        <w:tc>
          <w:tcPr>
            <w:tcW w:w="992" w:type="dxa"/>
            <w:vAlign w:val="center"/>
          </w:tcPr>
          <w:p w:rsidR="00AC65C4" w:rsidRPr="00721AEC" w:rsidRDefault="00AC65C4" w:rsidP="00230F5E">
            <w:pPr>
              <w:jc w:val="center"/>
            </w:pPr>
            <w:proofErr w:type="spellStart"/>
            <w:r w:rsidRPr="004415F5">
              <w:t>Ц</w:t>
            </w:r>
            <w:r w:rsidRPr="004415F5">
              <w:rPr>
                <w:vertAlign w:val="subscript"/>
              </w:rPr>
              <w:t>ээ</w:t>
            </w:r>
            <w:proofErr w:type="spellEnd"/>
            <w:r>
              <w:t>, коп</w:t>
            </w:r>
            <w:proofErr w:type="gramStart"/>
            <w:r>
              <w:t>.</w:t>
            </w:r>
            <w:proofErr w:type="gramEnd"/>
            <w:r>
              <w:t>/</w:t>
            </w:r>
            <w:proofErr w:type="gramStart"/>
            <w:r>
              <w:t>к</w:t>
            </w:r>
            <w:proofErr w:type="gramEnd"/>
            <w:r>
              <w:t>Вт*ч</w:t>
            </w:r>
          </w:p>
        </w:tc>
      </w:tr>
      <w:tr w:rsidR="00AE7F4A" w:rsidTr="00AE7F4A">
        <w:trPr>
          <w:cantSplit/>
          <w:trHeight w:val="6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A" w:rsidRPr="005D2EBA" w:rsidRDefault="00AE7F4A" w:rsidP="00AE7F4A">
            <w:pPr>
              <w:jc w:val="center"/>
              <w:rPr>
                <w:color w:val="000000"/>
              </w:rPr>
            </w:pPr>
            <w:r w:rsidRPr="005D2EBA">
              <w:rPr>
                <w:color w:val="000000"/>
              </w:rPr>
              <w:t>Новиков Кирилл Борисович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A" w:rsidRDefault="00AE7F4A" w:rsidP="00AE7F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A" w:rsidRDefault="00AE7F4A" w:rsidP="00AE7F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A" w:rsidRDefault="00AE7F4A" w:rsidP="00AE7F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A" w:rsidRDefault="00AE7F4A" w:rsidP="00AE7F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A" w:rsidRDefault="00AE7F4A" w:rsidP="00AE7F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 IX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A" w:rsidRDefault="00AE7F4A" w:rsidP="00AE7F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 xml:space="preserve"> 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A" w:rsidRDefault="00AE7F4A" w:rsidP="00AE7F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A" w:rsidRDefault="00AE7F4A" w:rsidP="00AE7F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4A" w:rsidRPr="00721AEC" w:rsidRDefault="00AE7F4A" w:rsidP="00AE7F4A">
            <w:pPr>
              <w:jc w:val="center"/>
            </w:pPr>
            <w:r>
              <w:t>160</w:t>
            </w:r>
          </w:p>
        </w:tc>
      </w:tr>
    </w:tbl>
    <w:p w:rsidR="00C33F1A" w:rsidRDefault="00C33F1A" w:rsidP="009D58E9">
      <w:pPr>
        <w:spacing w:line="360" w:lineRule="auto"/>
        <w:contextualSpacing/>
        <w:jc w:val="both"/>
        <w:outlineLvl w:val="0"/>
        <w:rPr>
          <w:b/>
          <w:i/>
          <w:sz w:val="28"/>
          <w:szCs w:val="28"/>
        </w:rPr>
      </w:pPr>
    </w:p>
    <w:p w:rsidR="00886786" w:rsidRPr="00C217E1" w:rsidRDefault="00886786" w:rsidP="009D58E9">
      <w:pPr>
        <w:spacing w:line="360" w:lineRule="auto"/>
        <w:contextualSpacing/>
        <w:jc w:val="both"/>
        <w:outlineLvl w:val="0"/>
        <w:rPr>
          <w:b/>
          <w:i/>
          <w:sz w:val="28"/>
          <w:szCs w:val="28"/>
        </w:rPr>
      </w:pPr>
      <w:r w:rsidRPr="00C217E1">
        <w:rPr>
          <w:b/>
          <w:i/>
          <w:sz w:val="28"/>
          <w:szCs w:val="28"/>
        </w:rPr>
        <w:t>1. Произведем расчет среднегодовой стоимости основных фондов.</w:t>
      </w:r>
    </w:p>
    <w:p w:rsidR="00AC65C4" w:rsidRPr="009D58E9" w:rsidRDefault="00886786" w:rsidP="009D58E9">
      <w:pPr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9D58E9">
        <w:rPr>
          <w:sz w:val="28"/>
          <w:szCs w:val="28"/>
        </w:rPr>
        <w:t>1.</w:t>
      </w:r>
      <w:r w:rsidR="006507E1" w:rsidRPr="009D58E9">
        <w:rPr>
          <w:sz w:val="28"/>
          <w:szCs w:val="28"/>
        </w:rPr>
        <w:t>1. Определим стоимость вновь вводимых фондов:</w:t>
      </w:r>
    </w:p>
    <w:p w:rsidR="006507E1" w:rsidRPr="009D58E9" w:rsidRDefault="006507E1" w:rsidP="009D58E9">
      <w:pPr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9D58E9">
        <w:rPr>
          <w:sz w:val="28"/>
          <w:szCs w:val="28"/>
        </w:rPr>
        <w:object w:dxaOrig="560" w:dyaOrig="380">
          <v:shape id="_x0000_i1030" type="#_x0000_t75" style="width:27.75pt;height:18.75pt" o:ole="">
            <v:imagedata r:id="rId8" o:title=""/>
          </v:shape>
          <o:OLEObject Type="Embed" ProgID="Equation.DSMT4" ShapeID="_x0000_i1030" DrawAspect="Content" ObjectID="_1638619426" r:id="rId14"/>
        </w:object>
      </w:r>
      <w:r w:rsidRPr="009D58E9">
        <w:rPr>
          <w:sz w:val="28"/>
          <w:szCs w:val="28"/>
        </w:rPr>
        <w:t>=</w:t>
      </w:r>
      <w:r w:rsidRPr="009D58E9">
        <w:rPr>
          <w:sz w:val="28"/>
          <w:szCs w:val="28"/>
        </w:rPr>
        <w:object w:dxaOrig="560" w:dyaOrig="380">
          <v:shape id="_x0000_i1031" type="#_x0000_t75" style="width:27.75pt;height:18.75pt" o:ole="">
            <v:imagedata r:id="rId6" o:title=""/>
          </v:shape>
          <o:OLEObject Type="Embed" ProgID="Equation.DSMT4" ShapeID="_x0000_i1031" DrawAspect="Content" ObjectID="_1638619427" r:id="rId15"/>
        </w:object>
      </w:r>
      <w:r w:rsidR="00AE7F4A">
        <w:rPr>
          <w:sz w:val="28"/>
          <w:szCs w:val="28"/>
        </w:rPr>
        <w:t>·0,15=3,1·0,15=0,465</w:t>
      </w:r>
      <w:r w:rsidRPr="009D58E9">
        <w:rPr>
          <w:sz w:val="28"/>
          <w:szCs w:val="28"/>
        </w:rPr>
        <w:t xml:space="preserve"> </w:t>
      </w:r>
      <w:proofErr w:type="spellStart"/>
      <w:r w:rsidRPr="009D58E9">
        <w:rPr>
          <w:sz w:val="28"/>
          <w:szCs w:val="28"/>
        </w:rPr>
        <w:t>млн</w:t>
      </w:r>
      <w:proofErr w:type="gramStart"/>
      <w:r w:rsidRPr="009D58E9">
        <w:rPr>
          <w:sz w:val="28"/>
          <w:szCs w:val="28"/>
        </w:rPr>
        <w:t>.р</w:t>
      </w:r>
      <w:proofErr w:type="gramEnd"/>
      <w:r w:rsidRPr="009D58E9">
        <w:rPr>
          <w:sz w:val="28"/>
          <w:szCs w:val="28"/>
        </w:rPr>
        <w:t>уб</w:t>
      </w:r>
      <w:proofErr w:type="spellEnd"/>
      <w:r w:rsidRPr="009D58E9">
        <w:rPr>
          <w:sz w:val="28"/>
          <w:szCs w:val="28"/>
        </w:rPr>
        <w:t>.</w:t>
      </w:r>
    </w:p>
    <w:p w:rsidR="006507E1" w:rsidRPr="009D58E9" w:rsidRDefault="00886786" w:rsidP="009D58E9">
      <w:pPr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9D58E9">
        <w:rPr>
          <w:sz w:val="28"/>
          <w:szCs w:val="28"/>
        </w:rPr>
        <w:t>1.</w:t>
      </w:r>
      <w:r w:rsidR="006507E1" w:rsidRPr="009D58E9">
        <w:rPr>
          <w:sz w:val="28"/>
          <w:szCs w:val="28"/>
        </w:rPr>
        <w:t>2. Определим стоимость выбывающих фондов:</w:t>
      </w:r>
    </w:p>
    <w:p w:rsidR="006507E1" w:rsidRPr="009D58E9" w:rsidRDefault="00886786" w:rsidP="009D58E9">
      <w:pPr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9D58E9">
        <w:rPr>
          <w:sz w:val="28"/>
          <w:szCs w:val="28"/>
        </w:rPr>
        <w:object w:dxaOrig="560" w:dyaOrig="380">
          <v:shape id="_x0000_i1032" type="#_x0000_t75" style="width:27.75pt;height:18.75pt" o:ole="">
            <v:imagedata r:id="rId11" o:title=""/>
          </v:shape>
          <o:OLEObject Type="Embed" ProgID="Equation.DSMT4" ShapeID="_x0000_i1032" DrawAspect="Content" ObjectID="_1638619428" r:id="rId16"/>
        </w:object>
      </w:r>
      <w:r w:rsidRPr="009D58E9">
        <w:rPr>
          <w:sz w:val="28"/>
          <w:szCs w:val="28"/>
        </w:rPr>
        <w:t>=</w:t>
      </w:r>
      <w:r w:rsidRPr="009D58E9">
        <w:rPr>
          <w:sz w:val="28"/>
          <w:szCs w:val="28"/>
        </w:rPr>
        <w:object w:dxaOrig="560" w:dyaOrig="380">
          <v:shape id="_x0000_i1033" type="#_x0000_t75" style="width:27.75pt;height:18.75pt" o:ole="">
            <v:imagedata r:id="rId6" o:title=""/>
          </v:shape>
          <o:OLEObject Type="Embed" ProgID="Equation.DSMT4" ShapeID="_x0000_i1033" DrawAspect="Content" ObjectID="_1638619429" r:id="rId17"/>
        </w:object>
      </w:r>
      <w:r w:rsidR="00AE7F4A">
        <w:rPr>
          <w:sz w:val="28"/>
          <w:szCs w:val="28"/>
        </w:rPr>
        <w:t>·0,01=3,1</w:t>
      </w:r>
      <w:r w:rsidRPr="009D58E9">
        <w:rPr>
          <w:sz w:val="28"/>
          <w:szCs w:val="28"/>
        </w:rPr>
        <w:t>·0,0</w:t>
      </w:r>
      <w:r w:rsidR="00AE7F4A">
        <w:rPr>
          <w:sz w:val="28"/>
          <w:szCs w:val="28"/>
        </w:rPr>
        <w:t>4=0,124</w:t>
      </w:r>
      <w:r w:rsidRPr="009D58E9">
        <w:rPr>
          <w:sz w:val="28"/>
          <w:szCs w:val="28"/>
        </w:rPr>
        <w:t xml:space="preserve"> </w:t>
      </w:r>
      <w:proofErr w:type="spellStart"/>
      <w:r w:rsidRPr="009D58E9">
        <w:rPr>
          <w:sz w:val="28"/>
          <w:szCs w:val="28"/>
        </w:rPr>
        <w:t>млн</w:t>
      </w:r>
      <w:proofErr w:type="gramStart"/>
      <w:r w:rsidRPr="009D58E9">
        <w:rPr>
          <w:sz w:val="28"/>
          <w:szCs w:val="28"/>
        </w:rPr>
        <w:t>.р</w:t>
      </w:r>
      <w:proofErr w:type="gramEnd"/>
      <w:r w:rsidRPr="009D58E9">
        <w:rPr>
          <w:sz w:val="28"/>
          <w:szCs w:val="28"/>
        </w:rPr>
        <w:t>уб</w:t>
      </w:r>
      <w:proofErr w:type="spellEnd"/>
      <w:r w:rsidRPr="009D58E9">
        <w:rPr>
          <w:sz w:val="28"/>
          <w:szCs w:val="28"/>
        </w:rPr>
        <w:t>.</w:t>
      </w:r>
    </w:p>
    <w:p w:rsidR="009D58E9" w:rsidRPr="00714D30" w:rsidRDefault="009D58E9" w:rsidP="009D58E9">
      <w:pPr>
        <w:spacing w:line="360" w:lineRule="auto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 С</w:t>
      </w:r>
      <w:r w:rsidRPr="00714D30">
        <w:rPr>
          <w:sz w:val="28"/>
          <w:szCs w:val="28"/>
        </w:rPr>
        <w:t>реднегодовая стоимость основных фондов определяется по формуле:</w:t>
      </w:r>
    </w:p>
    <w:p w:rsidR="009D58E9" w:rsidRPr="00714D30" w:rsidRDefault="001B35C4" w:rsidP="009D58E9">
      <w:pPr>
        <w:spacing w:line="360" w:lineRule="auto"/>
        <w:ind w:firstLine="709"/>
        <w:contextualSpacing/>
        <w:jc w:val="both"/>
        <w:outlineLvl w:val="0"/>
        <w:rPr>
          <w:color w:val="000000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ОПФ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ср.г</m:t>
            </m:r>
          </m:sup>
        </m:sSubSup>
      </m:oMath>
      <w:r w:rsidR="009D58E9" w:rsidRPr="00714D30">
        <w:rPr>
          <w:color w:val="000000"/>
          <w:sz w:val="28"/>
          <w:szCs w:val="28"/>
        </w:rPr>
        <w:t xml:space="preserve">=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ОПФ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н.г</m:t>
            </m:r>
          </m:sup>
        </m:sSubSup>
      </m:oMath>
      <w:r w:rsidR="009D58E9" w:rsidRPr="00714D30">
        <w:rPr>
          <w:color w:val="000000"/>
          <w:sz w:val="28"/>
          <w:szCs w:val="28"/>
        </w:rPr>
        <w:t>+ ((М</w:t>
      </w:r>
      <w:r w:rsidR="009D58E9" w:rsidRPr="00714D30">
        <w:rPr>
          <w:color w:val="000000"/>
          <w:sz w:val="28"/>
          <w:szCs w:val="28"/>
          <w:vertAlign w:val="subscript"/>
        </w:rPr>
        <w:t>1</w:t>
      </w:r>
      <w:r w:rsidR="009D58E9" w:rsidRPr="00714D30">
        <w:rPr>
          <w:color w:val="000000"/>
          <w:sz w:val="28"/>
          <w:szCs w:val="28"/>
        </w:rPr>
        <w:t xml:space="preserve">∙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ОПФ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вв</m:t>
            </m:r>
          </m:sup>
        </m:sSubSup>
      </m:oMath>
      <w:r w:rsidR="00F365CA">
        <w:rPr>
          <w:color w:val="000000"/>
          <w:sz w:val="28"/>
          <w:szCs w:val="28"/>
        </w:rPr>
        <w:t>) /12) –((</w:t>
      </w:r>
      <w:r w:rsidR="009D58E9" w:rsidRPr="00714D30">
        <w:rPr>
          <w:color w:val="000000"/>
          <w:sz w:val="28"/>
          <w:szCs w:val="28"/>
        </w:rPr>
        <w:t>М</w:t>
      </w:r>
      <w:r w:rsidR="009D58E9" w:rsidRPr="00714D30">
        <w:rPr>
          <w:color w:val="000000"/>
          <w:sz w:val="28"/>
          <w:szCs w:val="28"/>
          <w:vertAlign w:val="subscript"/>
        </w:rPr>
        <w:t>2</w:t>
      </w:r>
      <w:proofErr w:type="gramStart"/>
      <w:r w:rsidR="009D58E9" w:rsidRPr="00714D30">
        <w:rPr>
          <w:color w:val="000000"/>
          <w:sz w:val="28"/>
          <w:szCs w:val="28"/>
        </w:rPr>
        <w:t>∙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ОПФ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выв</m:t>
            </m:r>
          </m:sup>
        </m:sSubSup>
      </m:oMath>
      <w:r w:rsidR="009D58E9">
        <w:rPr>
          <w:color w:val="000000"/>
          <w:sz w:val="28"/>
          <w:szCs w:val="28"/>
        </w:rPr>
        <w:t>) /12)</w:t>
      </w:r>
    </w:p>
    <w:p w:rsidR="009D58E9" w:rsidRPr="00714D30" w:rsidRDefault="009D58E9" w:rsidP="009D58E9">
      <w:pPr>
        <w:pStyle w:val="a4"/>
        <w:tabs>
          <w:tab w:val="left" w:pos="0"/>
        </w:tabs>
        <w:spacing w:beforeAutospacing="0" w:after="236" w:afterAutospacing="0" w:line="360" w:lineRule="auto"/>
        <w:ind w:right="23" w:firstLine="709"/>
        <w:contextualSpacing/>
        <w:jc w:val="both"/>
        <w:rPr>
          <w:color w:val="000000"/>
          <w:sz w:val="28"/>
          <w:szCs w:val="28"/>
        </w:rPr>
      </w:pPr>
      <w:r w:rsidRPr="00714D30">
        <w:rPr>
          <w:color w:val="000000"/>
          <w:sz w:val="28"/>
          <w:szCs w:val="28"/>
        </w:rPr>
        <w:t>где,</w:t>
      </w:r>
      <w:r w:rsidR="00311490" w:rsidRPr="00311490">
        <w:rPr>
          <w:sz w:val="28"/>
          <w:szCs w:val="28"/>
        </w:rPr>
        <w:t xml:space="preserve"> </w:t>
      </w:r>
      <w:r w:rsidR="00311490" w:rsidRPr="009D58E9">
        <w:rPr>
          <w:sz w:val="28"/>
          <w:szCs w:val="28"/>
        </w:rPr>
        <w:object w:dxaOrig="560" w:dyaOrig="380">
          <v:shape id="_x0000_i1034" type="#_x0000_t75" style="width:27.75pt;height:18.75pt" o:ole="">
            <v:imagedata r:id="rId8" o:title=""/>
          </v:shape>
          <o:OLEObject Type="Embed" ProgID="Equation.DSMT4" ShapeID="_x0000_i1034" DrawAspect="Content" ObjectID="_1638619430" r:id="rId18"/>
        </w:object>
      </w:r>
      <w:r w:rsidR="00311490">
        <w:rPr>
          <w:color w:val="000000"/>
          <w:sz w:val="28"/>
          <w:szCs w:val="28"/>
        </w:rPr>
        <w:t>–</w:t>
      </w:r>
      <w:r w:rsidR="00311490">
        <w:rPr>
          <w:color w:val="000000"/>
          <w:sz w:val="28"/>
          <w:szCs w:val="28"/>
        </w:rPr>
        <w:t xml:space="preserve">среднегодовая стоимость фондов </w:t>
      </w:r>
      <w:r w:rsidRPr="00714D30">
        <w:rPr>
          <w:color w:val="000000"/>
          <w:sz w:val="28"/>
          <w:szCs w:val="28"/>
        </w:rPr>
        <w:t>,</w:t>
      </w:r>
      <w:r w:rsidR="00311490">
        <w:rPr>
          <w:color w:val="000000"/>
          <w:sz w:val="28"/>
          <w:szCs w:val="28"/>
        </w:rPr>
        <w:t>млн</w:t>
      </w:r>
      <w:r w:rsidRPr="00714D30">
        <w:rPr>
          <w:color w:val="000000"/>
          <w:sz w:val="28"/>
          <w:szCs w:val="28"/>
        </w:rPr>
        <w:t xml:space="preserve">. </w:t>
      </w:r>
      <w:proofErr w:type="spellStart"/>
      <w:r w:rsidRPr="00714D30">
        <w:rPr>
          <w:color w:val="000000"/>
          <w:sz w:val="28"/>
          <w:szCs w:val="28"/>
        </w:rPr>
        <w:t>руб</w:t>
      </w:r>
      <w:proofErr w:type="spellEnd"/>
    </w:p>
    <w:p w:rsidR="009D58E9" w:rsidRPr="00714D30" w:rsidRDefault="009D58E9" w:rsidP="009D58E9">
      <w:pPr>
        <w:pStyle w:val="a4"/>
        <w:tabs>
          <w:tab w:val="left" w:pos="0"/>
        </w:tabs>
        <w:spacing w:beforeAutospacing="0" w:after="236" w:afterAutospacing="0" w:line="360" w:lineRule="auto"/>
        <w:ind w:right="23" w:firstLine="709"/>
        <w:contextualSpacing/>
        <w:jc w:val="both"/>
        <w:rPr>
          <w:color w:val="000000"/>
          <w:sz w:val="28"/>
          <w:szCs w:val="28"/>
        </w:rPr>
      </w:pPr>
      <w:r w:rsidRPr="00714D30">
        <w:rPr>
          <w:color w:val="000000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ОПФ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н.г</m:t>
            </m:r>
          </m:sup>
        </m:sSubSup>
      </m:oMath>
      <w:r w:rsidRPr="00714D30">
        <w:rPr>
          <w:color w:val="000000"/>
          <w:sz w:val="28"/>
          <w:szCs w:val="28"/>
        </w:rPr>
        <w:t xml:space="preserve">–стоимость </w:t>
      </w:r>
      <w:r w:rsidR="00311490">
        <w:rPr>
          <w:color w:val="000000"/>
          <w:sz w:val="28"/>
          <w:szCs w:val="28"/>
        </w:rPr>
        <w:t>основных фондов</w:t>
      </w:r>
      <w:r w:rsidRPr="00714D30">
        <w:rPr>
          <w:color w:val="000000"/>
          <w:sz w:val="28"/>
          <w:szCs w:val="28"/>
        </w:rPr>
        <w:t xml:space="preserve"> на начало года, </w:t>
      </w:r>
      <w:proofErr w:type="spellStart"/>
      <w:r w:rsidR="00311490">
        <w:rPr>
          <w:color w:val="000000"/>
          <w:sz w:val="28"/>
          <w:szCs w:val="28"/>
        </w:rPr>
        <w:t>млн</w:t>
      </w:r>
      <w:proofErr w:type="gramStart"/>
      <w:r w:rsidRPr="00714D30">
        <w:rPr>
          <w:color w:val="000000"/>
          <w:sz w:val="28"/>
          <w:szCs w:val="28"/>
        </w:rPr>
        <w:t>.р</w:t>
      </w:r>
      <w:proofErr w:type="gramEnd"/>
      <w:r w:rsidRPr="00714D30">
        <w:rPr>
          <w:color w:val="000000"/>
          <w:sz w:val="28"/>
          <w:szCs w:val="28"/>
        </w:rPr>
        <w:t>уб</w:t>
      </w:r>
      <w:proofErr w:type="spellEnd"/>
      <w:r w:rsidRPr="00714D30">
        <w:rPr>
          <w:color w:val="000000"/>
          <w:sz w:val="28"/>
          <w:szCs w:val="28"/>
        </w:rPr>
        <w:t>.</w:t>
      </w:r>
    </w:p>
    <w:p w:rsidR="009D58E9" w:rsidRPr="00714D30" w:rsidRDefault="009D58E9" w:rsidP="009D58E9">
      <w:pPr>
        <w:pStyle w:val="a4"/>
        <w:tabs>
          <w:tab w:val="left" w:pos="0"/>
        </w:tabs>
        <w:spacing w:beforeAutospacing="0" w:after="236" w:afterAutospacing="0" w:line="360" w:lineRule="auto"/>
        <w:ind w:right="23" w:firstLine="709"/>
        <w:contextualSpacing/>
        <w:jc w:val="both"/>
        <w:rPr>
          <w:color w:val="000000"/>
          <w:sz w:val="28"/>
          <w:szCs w:val="28"/>
        </w:rPr>
      </w:pPr>
      <w:r w:rsidRPr="00714D30">
        <w:rPr>
          <w:color w:val="000000"/>
          <w:sz w:val="28"/>
          <w:szCs w:val="28"/>
        </w:rPr>
        <w:t>М</w:t>
      </w:r>
      <w:proofErr w:type="gramStart"/>
      <w:r w:rsidRPr="00714D30">
        <w:rPr>
          <w:color w:val="000000"/>
          <w:sz w:val="28"/>
          <w:szCs w:val="28"/>
          <w:vertAlign w:val="subscript"/>
        </w:rPr>
        <w:t>1</w:t>
      </w:r>
      <w:proofErr w:type="gramEnd"/>
      <w:r w:rsidRPr="00714D30">
        <w:rPr>
          <w:color w:val="000000"/>
          <w:sz w:val="28"/>
          <w:szCs w:val="28"/>
        </w:rPr>
        <w:t xml:space="preserve">  - число полных месяцев с момента ввода ОФ до конца года, или продолжительность эксплуатации. </w:t>
      </w:r>
    </w:p>
    <w:p w:rsidR="009D58E9" w:rsidRPr="00714D30" w:rsidRDefault="009D58E9" w:rsidP="009D58E9">
      <w:pPr>
        <w:pStyle w:val="a4"/>
        <w:tabs>
          <w:tab w:val="left" w:pos="0"/>
        </w:tabs>
        <w:spacing w:beforeAutospacing="0" w:after="236" w:afterAutospacing="0" w:line="360" w:lineRule="auto"/>
        <w:ind w:right="23" w:firstLine="709"/>
        <w:contextualSpacing/>
        <w:jc w:val="both"/>
        <w:rPr>
          <w:color w:val="000000"/>
          <w:sz w:val="28"/>
          <w:szCs w:val="28"/>
        </w:rPr>
      </w:pPr>
      <w:r w:rsidRPr="00714D30">
        <w:rPr>
          <w:color w:val="000000"/>
          <w:sz w:val="28"/>
          <w:szCs w:val="28"/>
        </w:rPr>
        <w:t>М</w:t>
      </w:r>
      <w:proofErr w:type="gramStart"/>
      <w:r w:rsidRPr="00714D30">
        <w:rPr>
          <w:color w:val="000000"/>
          <w:sz w:val="28"/>
          <w:szCs w:val="28"/>
          <w:vertAlign w:val="subscript"/>
        </w:rPr>
        <w:t>2</w:t>
      </w:r>
      <w:proofErr w:type="gramEnd"/>
      <w:r w:rsidRPr="00714D30">
        <w:rPr>
          <w:color w:val="000000"/>
          <w:sz w:val="28"/>
          <w:szCs w:val="28"/>
        </w:rPr>
        <w:t xml:space="preserve"> - число полных месяцев </w:t>
      </w:r>
      <w:r w:rsidR="001B7DF7">
        <w:rPr>
          <w:color w:val="000000"/>
          <w:sz w:val="28"/>
          <w:szCs w:val="28"/>
        </w:rPr>
        <w:t>до конца года с момента списания основных фондов</w:t>
      </w:r>
      <w:r w:rsidRPr="00714D30">
        <w:rPr>
          <w:color w:val="000000"/>
          <w:sz w:val="28"/>
          <w:szCs w:val="28"/>
        </w:rPr>
        <w:t xml:space="preserve"> или количество месяцев, в которых выбывшие средства не эксплуатировались.</w:t>
      </w:r>
    </w:p>
    <w:p w:rsidR="009D58E9" w:rsidRPr="00714D30" w:rsidRDefault="001B35C4" w:rsidP="009D58E9">
      <w:pPr>
        <w:pStyle w:val="a4"/>
        <w:tabs>
          <w:tab w:val="left" w:pos="0"/>
        </w:tabs>
        <w:spacing w:beforeAutospacing="0" w:after="236" w:afterAutospacing="0" w:line="360" w:lineRule="auto"/>
        <w:ind w:right="23" w:firstLine="709"/>
        <w:contextualSpacing/>
        <w:jc w:val="both"/>
        <w:rPr>
          <w:color w:val="000000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ОПФ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вв</m:t>
            </m:r>
          </m:sup>
        </m:sSubSup>
      </m:oMath>
      <w:r w:rsidR="009D58E9" w:rsidRPr="00714D30">
        <w:rPr>
          <w:color w:val="000000"/>
          <w:sz w:val="28"/>
          <w:szCs w:val="28"/>
          <w:vertAlign w:val="subscript"/>
        </w:rPr>
        <w:t xml:space="preserve"> </w:t>
      </w:r>
      <w:r w:rsidR="00311490">
        <w:rPr>
          <w:color w:val="000000"/>
          <w:sz w:val="28"/>
          <w:szCs w:val="28"/>
        </w:rPr>
        <w:t>–стоимость введённых фондов</w:t>
      </w:r>
      <w:r w:rsidR="009D58E9" w:rsidRPr="00714D30">
        <w:rPr>
          <w:color w:val="000000"/>
          <w:sz w:val="28"/>
          <w:szCs w:val="28"/>
        </w:rPr>
        <w:t xml:space="preserve">, </w:t>
      </w:r>
      <w:proofErr w:type="spellStart"/>
      <w:r w:rsidR="009D58E9" w:rsidRPr="00714D30">
        <w:rPr>
          <w:color w:val="000000"/>
          <w:sz w:val="28"/>
          <w:szCs w:val="28"/>
        </w:rPr>
        <w:t>млн</w:t>
      </w:r>
      <w:proofErr w:type="gramStart"/>
      <w:r w:rsidR="009D58E9" w:rsidRPr="00714D30">
        <w:rPr>
          <w:color w:val="000000"/>
          <w:sz w:val="28"/>
          <w:szCs w:val="28"/>
        </w:rPr>
        <w:t>.р</w:t>
      </w:r>
      <w:proofErr w:type="gramEnd"/>
      <w:r w:rsidR="009D58E9" w:rsidRPr="00714D30">
        <w:rPr>
          <w:color w:val="000000"/>
          <w:sz w:val="28"/>
          <w:szCs w:val="28"/>
        </w:rPr>
        <w:t>уб</w:t>
      </w:r>
      <w:proofErr w:type="spellEnd"/>
      <w:r w:rsidR="009D58E9" w:rsidRPr="00714D30">
        <w:rPr>
          <w:color w:val="000000"/>
          <w:sz w:val="28"/>
          <w:szCs w:val="28"/>
        </w:rPr>
        <w:t>.</w:t>
      </w:r>
    </w:p>
    <w:p w:rsidR="009D58E9" w:rsidRPr="00714D30" w:rsidRDefault="001B35C4" w:rsidP="009D58E9">
      <w:pPr>
        <w:pStyle w:val="a4"/>
        <w:tabs>
          <w:tab w:val="left" w:pos="0"/>
        </w:tabs>
        <w:spacing w:beforeAutospacing="0" w:after="236" w:afterAutospacing="0" w:line="360" w:lineRule="auto"/>
        <w:ind w:right="23" w:firstLine="709"/>
        <w:contextualSpacing/>
        <w:jc w:val="both"/>
        <w:rPr>
          <w:color w:val="000000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ОПФ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выв</m:t>
            </m:r>
          </m:sup>
        </m:sSubSup>
      </m:oMath>
      <w:r w:rsidR="00311490">
        <w:rPr>
          <w:color w:val="000000"/>
          <w:sz w:val="28"/>
          <w:szCs w:val="28"/>
        </w:rPr>
        <w:t>- стоимость выведенных фондов</w:t>
      </w:r>
      <w:r w:rsidR="009D58E9" w:rsidRPr="00714D30">
        <w:rPr>
          <w:color w:val="000000"/>
          <w:sz w:val="28"/>
          <w:szCs w:val="28"/>
        </w:rPr>
        <w:t xml:space="preserve">, </w:t>
      </w:r>
      <w:proofErr w:type="spellStart"/>
      <w:r w:rsidR="009D58E9" w:rsidRPr="00714D30">
        <w:rPr>
          <w:color w:val="000000"/>
          <w:sz w:val="28"/>
          <w:szCs w:val="28"/>
        </w:rPr>
        <w:t>млн</w:t>
      </w:r>
      <w:proofErr w:type="gramStart"/>
      <w:r w:rsidR="009D58E9" w:rsidRPr="00714D30">
        <w:rPr>
          <w:color w:val="000000"/>
          <w:sz w:val="28"/>
          <w:szCs w:val="28"/>
        </w:rPr>
        <w:t>.р</w:t>
      </w:r>
      <w:proofErr w:type="gramEnd"/>
      <w:r w:rsidR="009D58E9" w:rsidRPr="00714D30">
        <w:rPr>
          <w:color w:val="000000"/>
          <w:sz w:val="28"/>
          <w:szCs w:val="28"/>
        </w:rPr>
        <w:t>уб</w:t>
      </w:r>
      <w:proofErr w:type="spellEnd"/>
      <w:r w:rsidR="009D58E9" w:rsidRPr="00714D30">
        <w:rPr>
          <w:color w:val="000000"/>
          <w:sz w:val="28"/>
          <w:szCs w:val="28"/>
        </w:rPr>
        <w:t>.</w:t>
      </w:r>
    </w:p>
    <w:p w:rsidR="009D58E9" w:rsidRDefault="001B35C4" w:rsidP="00C52BDB">
      <w:pPr>
        <w:spacing w:line="360" w:lineRule="auto"/>
        <w:jc w:val="center"/>
        <w:rPr>
          <w:color w:val="000000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ОПФ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ср.г</m:t>
            </m:r>
          </m:sup>
        </m:sSubSup>
      </m:oMath>
      <w:r w:rsidR="009D58E9" w:rsidRPr="00714D30">
        <w:rPr>
          <w:color w:val="000000"/>
          <w:sz w:val="28"/>
          <w:szCs w:val="28"/>
        </w:rPr>
        <w:t xml:space="preserve">= </w:t>
      </w:r>
      <w:r w:rsidR="00AE7F4A">
        <w:rPr>
          <w:color w:val="000000"/>
          <w:sz w:val="28"/>
          <w:szCs w:val="28"/>
        </w:rPr>
        <w:t>3,1+(4·0,465</w:t>
      </w:r>
      <w:r w:rsidR="009D58E9" w:rsidRPr="00714D30">
        <w:rPr>
          <w:color w:val="000000"/>
          <w:sz w:val="28"/>
          <w:szCs w:val="28"/>
        </w:rPr>
        <w:t>)/12-(</w:t>
      </w:r>
      <w:r w:rsidR="00F26C6C">
        <w:rPr>
          <w:color w:val="000000"/>
          <w:sz w:val="28"/>
          <w:szCs w:val="28"/>
        </w:rPr>
        <w:t>7·0,124</w:t>
      </w:r>
      <w:r w:rsidR="00E50367">
        <w:rPr>
          <w:color w:val="000000"/>
          <w:sz w:val="28"/>
          <w:szCs w:val="28"/>
        </w:rPr>
        <w:t>)/12</w:t>
      </w:r>
      <w:r w:rsidR="00F26C6C">
        <w:rPr>
          <w:color w:val="000000"/>
          <w:sz w:val="28"/>
          <w:szCs w:val="28"/>
        </w:rPr>
        <w:t>=3,1+0,155-0,072=3,183</w:t>
      </w:r>
      <w:r w:rsidR="00F365CA">
        <w:rPr>
          <w:color w:val="000000"/>
          <w:sz w:val="28"/>
          <w:szCs w:val="28"/>
        </w:rPr>
        <w:t xml:space="preserve"> </w:t>
      </w:r>
      <w:proofErr w:type="spellStart"/>
      <w:r w:rsidR="00F365CA">
        <w:rPr>
          <w:color w:val="000000"/>
          <w:sz w:val="28"/>
          <w:szCs w:val="28"/>
        </w:rPr>
        <w:t>млн.руб</w:t>
      </w:r>
      <w:proofErr w:type="spellEnd"/>
      <w:r w:rsidR="00F365CA">
        <w:rPr>
          <w:color w:val="000000"/>
          <w:sz w:val="28"/>
          <w:szCs w:val="28"/>
        </w:rPr>
        <w:t>.</w:t>
      </w:r>
    </w:p>
    <w:p w:rsidR="00EB21A8" w:rsidRPr="00C217E1" w:rsidRDefault="00EB21A8" w:rsidP="00C217E1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C217E1">
        <w:rPr>
          <w:b/>
          <w:i/>
          <w:color w:val="000000"/>
          <w:sz w:val="28"/>
          <w:szCs w:val="28"/>
        </w:rPr>
        <w:t xml:space="preserve">2. </w:t>
      </w:r>
      <w:r w:rsidR="00C52BDB" w:rsidRPr="00C217E1">
        <w:rPr>
          <w:b/>
          <w:i/>
          <w:color w:val="000000"/>
          <w:sz w:val="28"/>
          <w:szCs w:val="28"/>
        </w:rPr>
        <w:t xml:space="preserve">Произведем расчет выручки от реализации отпущенной электроэнергии в год при средней мощности </w:t>
      </w:r>
      <w:proofErr w:type="gramStart"/>
      <w:r w:rsidR="00C52BDB" w:rsidRPr="00C217E1">
        <w:rPr>
          <w:b/>
          <w:i/>
          <w:color w:val="000000"/>
          <w:sz w:val="28"/>
          <w:szCs w:val="28"/>
          <w:lang w:val="en-US"/>
        </w:rPr>
        <w:t>N</w:t>
      </w:r>
      <w:proofErr w:type="gramEnd"/>
      <w:r w:rsidR="00C52BDB" w:rsidRPr="00C217E1">
        <w:rPr>
          <w:b/>
          <w:i/>
          <w:color w:val="000000"/>
          <w:sz w:val="28"/>
          <w:szCs w:val="28"/>
        </w:rPr>
        <w:t xml:space="preserve">ср=80% </w:t>
      </w:r>
      <w:r w:rsidR="00C52BDB" w:rsidRPr="00C217E1">
        <w:rPr>
          <w:b/>
          <w:i/>
          <w:color w:val="000000"/>
          <w:sz w:val="28"/>
          <w:szCs w:val="28"/>
          <w:lang w:val="en-US"/>
        </w:rPr>
        <w:t>N</w:t>
      </w:r>
      <w:r w:rsidR="00C52BDB" w:rsidRPr="00C217E1">
        <w:rPr>
          <w:b/>
          <w:i/>
          <w:color w:val="000000"/>
          <w:sz w:val="28"/>
          <w:szCs w:val="28"/>
        </w:rPr>
        <w:t>уст.</w:t>
      </w:r>
    </w:p>
    <w:p w:rsidR="00C52BDB" w:rsidRPr="00C52BDB" w:rsidRDefault="00C52BDB" w:rsidP="001B7DF7">
      <w:pPr>
        <w:jc w:val="center"/>
        <w:rPr>
          <w:color w:val="000000"/>
          <w:sz w:val="28"/>
          <w:szCs w:val="28"/>
        </w:rPr>
      </w:pPr>
    </w:p>
    <w:p w:rsidR="00C87A53" w:rsidRDefault="00C52BDB" w:rsidP="00886786">
      <w:pPr>
        <w:tabs>
          <w:tab w:val="left" w:pos="3261"/>
        </w:tabs>
        <w:spacing w:before="120" w:after="120"/>
        <w:jc w:val="both"/>
        <w:rPr>
          <w:position w:val="-12"/>
          <w:sz w:val="28"/>
        </w:rPr>
      </w:pPr>
      <w:r w:rsidRPr="00C87A53">
        <w:rPr>
          <w:position w:val="-12"/>
          <w:sz w:val="28"/>
        </w:rPr>
        <w:t xml:space="preserve">2.1 </w:t>
      </w:r>
      <w:r w:rsidR="00C87A53">
        <w:rPr>
          <w:position w:val="-12"/>
          <w:sz w:val="28"/>
        </w:rPr>
        <w:t xml:space="preserve"> Определим время работы КЭС за год, с учетом простояв </w:t>
      </w:r>
      <w:proofErr w:type="gramStart"/>
      <w:r w:rsidR="00C87A53">
        <w:rPr>
          <w:position w:val="-12"/>
          <w:sz w:val="28"/>
        </w:rPr>
        <w:t>ремонте</w:t>
      </w:r>
      <w:proofErr w:type="gramEnd"/>
      <w:r w:rsidR="00C87A53">
        <w:rPr>
          <w:position w:val="-12"/>
          <w:sz w:val="28"/>
        </w:rPr>
        <w:t>:</w:t>
      </w:r>
    </w:p>
    <w:p w:rsidR="00C87A53" w:rsidRPr="00266263" w:rsidRDefault="00C87A53" w:rsidP="00266263">
      <w:pPr>
        <w:tabs>
          <w:tab w:val="left" w:pos="3261"/>
        </w:tabs>
        <w:spacing w:before="120" w:after="120"/>
        <w:jc w:val="center"/>
        <w:rPr>
          <w:position w:val="-12"/>
          <w:sz w:val="28"/>
        </w:rPr>
      </w:pPr>
      <w:proofErr w:type="spellStart"/>
      <w:r>
        <w:rPr>
          <w:position w:val="-12"/>
          <w:sz w:val="28"/>
        </w:rPr>
        <w:t>Т</w:t>
      </w:r>
      <w:r>
        <w:rPr>
          <w:position w:val="-12"/>
          <w:sz w:val="28"/>
          <w:vertAlign w:val="subscript"/>
        </w:rPr>
        <w:t>экс</w:t>
      </w:r>
      <w:proofErr w:type="spellEnd"/>
      <w:r>
        <w:rPr>
          <w:position w:val="-12"/>
          <w:sz w:val="28"/>
        </w:rPr>
        <w:t>=365·</w:t>
      </w:r>
      <w:r w:rsidR="00266263">
        <w:rPr>
          <w:position w:val="-12"/>
          <w:sz w:val="28"/>
        </w:rPr>
        <w:t>24-Т</w:t>
      </w:r>
      <w:r w:rsidR="00266263">
        <w:rPr>
          <w:position w:val="-12"/>
          <w:sz w:val="28"/>
          <w:vertAlign w:val="subscript"/>
        </w:rPr>
        <w:t>пр</w:t>
      </w:r>
      <w:r w:rsidR="00266263">
        <w:rPr>
          <w:position w:val="-12"/>
          <w:sz w:val="28"/>
        </w:rPr>
        <w:t>=365·24-1000=7760 часов</w:t>
      </w:r>
    </w:p>
    <w:p w:rsidR="00886786" w:rsidRDefault="00266263" w:rsidP="00886786">
      <w:pPr>
        <w:tabs>
          <w:tab w:val="left" w:pos="3261"/>
        </w:tabs>
        <w:spacing w:before="120" w:after="120"/>
        <w:jc w:val="both"/>
        <w:rPr>
          <w:position w:val="-12"/>
          <w:sz w:val="28"/>
        </w:rPr>
      </w:pPr>
      <w:r>
        <w:rPr>
          <w:position w:val="-12"/>
          <w:sz w:val="28"/>
        </w:rPr>
        <w:t xml:space="preserve">2.2. </w:t>
      </w:r>
      <w:r w:rsidR="00C87A53">
        <w:rPr>
          <w:position w:val="-12"/>
          <w:sz w:val="28"/>
        </w:rPr>
        <w:t xml:space="preserve">Рассчитаем выработку электроэнергии за год при использовании </w:t>
      </w:r>
      <w:r>
        <w:rPr>
          <w:position w:val="-12"/>
          <w:sz w:val="28"/>
        </w:rPr>
        <w:t>80% установленной мощности КЭС</w:t>
      </w:r>
    </w:p>
    <w:p w:rsidR="00A31FF0" w:rsidRPr="00A31FF0" w:rsidRDefault="00A31FF0" w:rsidP="00DB4CF9">
      <w:pPr>
        <w:tabs>
          <w:tab w:val="left" w:pos="3261"/>
        </w:tabs>
        <w:spacing w:before="120" w:after="120"/>
        <w:ind w:firstLine="1418"/>
        <w:jc w:val="both"/>
        <w:rPr>
          <w:position w:val="-12"/>
          <w:sz w:val="28"/>
        </w:rPr>
      </w:pPr>
      <w:r>
        <w:rPr>
          <w:position w:val="-12"/>
          <w:sz w:val="28"/>
          <w:lang w:val="en-US"/>
        </w:rPr>
        <w:lastRenderedPageBreak/>
        <w:t>N</w:t>
      </w:r>
      <w:r>
        <w:rPr>
          <w:position w:val="-12"/>
          <w:sz w:val="28"/>
        </w:rPr>
        <w:t>ср=</w:t>
      </w:r>
      <w:r w:rsidRPr="00DB4CF9">
        <w:rPr>
          <w:position w:val="-12"/>
          <w:sz w:val="28"/>
        </w:rPr>
        <w:t xml:space="preserve"> </w:t>
      </w:r>
      <w:r>
        <w:rPr>
          <w:position w:val="-12"/>
          <w:sz w:val="28"/>
          <w:lang w:val="en-US"/>
        </w:rPr>
        <w:t>N</w:t>
      </w:r>
      <w:r>
        <w:rPr>
          <w:position w:val="-12"/>
          <w:sz w:val="28"/>
        </w:rPr>
        <w:t>уст·0</w:t>
      </w:r>
      <w:proofErr w:type="gramStart"/>
      <w:r>
        <w:rPr>
          <w:position w:val="-12"/>
          <w:sz w:val="28"/>
        </w:rPr>
        <w:t>,8</w:t>
      </w:r>
      <w:proofErr w:type="gramEnd"/>
      <w:r>
        <w:rPr>
          <w:position w:val="-12"/>
          <w:sz w:val="28"/>
        </w:rPr>
        <w:t>=600000·0,8=</w:t>
      </w:r>
      <w:r w:rsidRPr="00A31FF0">
        <w:rPr>
          <w:position w:val="-12"/>
          <w:sz w:val="28"/>
        </w:rPr>
        <w:t>480000</w:t>
      </w:r>
      <w:r w:rsidR="00DB4CF9">
        <w:rPr>
          <w:position w:val="-12"/>
          <w:sz w:val="28"/>
        </w:rPr>
        <w:t>кВт</w:t>
      </w:r>
    </w:p>
    <w:p w:rsidR="00266263" w:rsidRDefault="00266263" w:rsidP="0062523E">
      <w:pPr>
        <w:tabs>
          <w:tab w:val="left" w:pos="3261"/>
        </w:tabs>
        <w:spacing w:before="120" w:after="120"/>
        <w:jc w:val="center"/>
        <w:rPr>
          <w:sz w:val="28"/>
        </w:rPr>
      </w:pPr>
      <w:proofErr w:type="spellStart"/>
      <w:r w:rsidRPr="0062523E">
        <w:rPr>
          <w:sz w:val="28"/>
        </w:rPr>
        <w:t>Э</w:t>
      </w:r>
      <w:r w:rsidRPr="0062523E">
        <w:rPr>
          <w:sz w:val="28"/>
          <w:vertAlign w:val="subscript"/>
        </w:rPr>
        <w:t>г</w:t>
      </w:r>
      <w:proofErr w:type="spellEnd"/>
      <w:r w:rsidRPr="0062523E">
        <w:rPr>
          <w:sz w:val="28"/>
        </w:rPr>
        <w:t>=</w:t>
      </w:r>
      <w:r w:rsidR="00BE2421" w:rsidRPr="0062523E">
        <w:rPr>
          <w:sz w:val="28"/>
        </w:rPr>
        <w:t>(</w:t>
      </w:r>
      <w:proofErr w:type="gramStart"/>
      <w:r w:rsidR="00BE2421" w:rsidRPr="0062523E">
        <w:rPr>
          <w:sz w:val="28"/>
          <w:lang w:val="en-US"/>
        </w:rPr>
        <w:t>N</w:t>
      </w:r>
      <w:proofErr w:type="gramEnd"/>
      <w:r w:rsidR="00DB4CF9">
        <w:rPr>
          <w:sz w:val="28"/>
        </w:rPr>
        <w:t>ср</w:t>
      </w:r>
      <w:r w:rsidR="00BE2421" w:rsidRPr="0062523E">
        <w:rPr>
          <w:sz w:val="28"/>
        </w:rPr>
        <w:t>)·</w:t>
      </w:r>
      <w:proofErr w:type="spellStart"/>
      <w:r w:rsidR="00BE2421" w:rsidRPr="0062523E">
        <w:rPr>
          <w:sz w:val="28"/>
        </w:rPr>
        <w:t>Тэкс</w:t>
      </w:r>
      <w:proofErr w:type="spellEnd"/>
      <w:r w:rsidR="00BE2421" w:rsidRPr="0062523E">
        <w:rPr>
          <w:sz w:val="28"/>
        </w:rPr>
        <w:t>=</w:t>
      </w:r>
      <w:r w:rsidR="00823F0E">
        <w:rPr>
          <w:sz w:val="28"/>
        </w:rPr>
        <w:t>600000</w:t>
      </w:r>
      <w:r w:rsidR="0062523E" w:rsidRPr="0062523E">
        <w:rPr>
          <w:sz w:val="28"/>
        </w:rPr>
        <w:t>кВт</w:t>
      </w:r>
      <w:r w:rsidR="00BE2421" w:rsidRPr="0062523E">
        <w:rPr>
          <w:sz w:val="28"/>
        </w:rPr>
        <w:t>·0,8·7760</w:t>
      </w:r>
      <w:r w:rsidR="0062523E" w:rsidRPr="0062523E">
        <w:rPr>
          <w:sz w:val="28"/>
        </w:rPr>
        <w:t>ч</w:t>
      </w:r>
      <w:r w:rsidR="00BE2421" w:rsidRPr="0062523E">
        <w:rPr>
          <w:sz w:val="28"/>
        </w:rPr>
        <w:t xml:space="preserve">= </w:t>
      </w:r>
      <w:r w:rsidR="00823F0E" w:rsidRPr="00823F0E">
        <w:rPr>
          <w:sz w:val="28"/>
        </w:rPr>
        <w:t>3724800000</w:t>
      </w:r>
      <w:r w:rsidR="0062523E" w:rsidRPr="0062523E">
        <w:rPr>
          <w:sz w:val="28"/>
        </w:rPr>
        <w:t>кВт·ч</w:t>
      </w:r>
    </w:p>
    <w:p w:rsidR="0062523E" w:rsidRPr="00E51429" w:rsidRDefault="0062523E" w:rsidP="00E51429">
      <w:pPr>
        <w:tabs>
          <w:tab w:val="left" w:pos="3261"/>
        </w:tabs>
        <w:spacing w:before="120" w:after="120" w:line="360" w:lineRule="auto"/>
        <w:jc w:val="both"/>
        <w:rPr>
          <w:sz w:val="32"/>
        </w:rPr>
      </w:pPr>
      <w:r>
        <w:rPr>
          <w:sz w:val="28"/>
        </w:rPr>
        <w:t xml:space="preserve">2.3 </w:t>
      </w:r>
      <w:r w:rsidR="00A8271F">
        <w:rPr>
          <w:sz w:val="28"/>
        </w:rPr>
        <w:t xml:space="preserve">Определим </w:t>
      </w:r>
      <w:r w:rsidR="00A8271F" w:rsidRPr="00E51429">
        <w:rPr>
          <w:sz w:val="32"/>
        </w:rPr>
        <w:t>объем отпущенной электроэнергии с учетом расхода э/э на собственные нужды и потерь:</w:t>
      </w:r>
    </w:p>
    <w:p w:rsidR="00A8271F" w:rsidRPr="00E51429" w:rsidRDefault="00A8271F" w:rsidP="00E51429">
      <w:pPr>
        <w:pStyle w:val="a3"/>
        <w:spacing w:line="360" w:lineRule="auto"/>
        <w:ind w:left="0"/>
        <w:jc w:val="center"/>
        <w:rPr>
          <w:sz w:val="28"/>
        </w:rPr>
      </w:pPr>
      <w:proofErr w:type="spellStart"/>
      <w:r w:rsidRPr="00E51429">
        <w:rPr>
          <w:sz w:val="28"/>
        </w:rPr>
        <w:t>Э</w:t>
      </w:r>
      <w:r w:rsidRPr="00E51429">
        <w:rPr>
          <w:sz w:val="28"/>
          <w:vertAlign w:val="subscript"/>
        </w:rPr>
        <w:t>г</w:t>
      </w:r>
      <w:r w:rsidRPr="00E51429">
        <w:rPr>
          <w:sz w:val="28"/>
          <w:vertAlign w:val="superscript"/>
        </w:rPr>
        <w:t>отп</w:t>
      </w:r>
      <w:proofErr w:type="spellEnd"/>
      <w:r w:rsidRPr="00E51429">
        <w:rPr>
          <w:sz w:val="28"/>
        </w:rPr>
        <w:t xml:space="preserve"> = </w:t>
      </w:r>
      <w:proofErr w:type="spellStart"/>
      <w:r w:rsidRPr="00E51429">
        <w:rPr>
          <w:sz w:val="28"/>
        </w:rPr>
        <w:t>Э</w:t>
      </w:r>
      <w:r w:rsidRPr="00E51429">
        <w:rPr>
          <w:sz w:val="28"/>
          <w:vertAlign w:val="subscript"/>
        </w:rPr>
        <w:t>г</w:t>
      </w:r>
      <w:proofErr w:type="spellEnd"/>
      <w:r w:rsidR="000600CF">
        <w:rPr>
          <w:sz w:val="28"/>
        </w:rPr>
        <w:t xml:space="preserve"> -</w:t>
      </w:r>
      <w:r w:rsidRPr="00E51429">
        <w:rPr>
          <w:sz w:val="28"/>
        </w:rPr>
        <w:t xml:space="preserve"> (</w:t>
      </w:r>
      <w:proofErr w:type="spellStart"/>
      <w:r w:rsidR="00E51429" w:rsidRPr="00E51429">
        <w:rPr>
          <w:sz w:val="28"/>
        </w:rPr>
        <w:t>Э</w:t>
      </w:r>
      <w:r w:rsidR="00E51429" w:rsidRPr="00E51429">
        <w:rPr>
          <w:sz w:val="28"/>
          <w:vertAlign w:val="subscript"/>
        </w:rPr>
        <w:t>г</w:t>
      </w:r>
      <w:proofErr w:type="spellEnd"/>
      <w:r w:rsidR="00E51429" w:rsidRPr="00E51429">
        <w:rPr>
          <w:sz w:val="28"/>
        </w:rPr>
        <w:t xml:space="preserve"> </w:t>
      </w:r>
      <w:r w:rsidR="00E51429">
        <w:rPr>
          <w:sz w:val="28"/>
        </w:rPr>
        <w:t>·</w:t>
      </w:r>
      <w:r w:rsidRPr="00E51429">
        <w:rPr>
          <w:sz w:val="28"/>
        </w:rPr>
        <w:t xml:space="preserve"> α</w:t>
      </w:r>
      <w:proofErr w:type="spellStart"/>
      <w:r w:rsidRPr="00E51429">
        <w:rPr>
          <w:sz w:val="28"/>
          <w:vertAlign w:val="subscript"/>
        </w:rPr>
        <w:t>сн</w:t>
      </w:r>
      <w:proofErr w:type="spellEnd"/>
      <w:r w:rsidRPr="00E51429">
        <w:rPr>
          <w:sz w:val="28"/>
        </w:rPr>
        <w:t xml:space="preserve">)- </w:t>
      </w:r>
      <w:proofErr w:type="spellStart"/>
      <w:r w:rsidRPr="00E51429">
        <w:rPr>
          <w:sz w:val="28"/>
        </w:rPr>
        <w:t>Эп</w:t>
      </w:r>
      <w:proofErr w:type="spellEnd"/>
    </w:p>
    <w:p w:rsidR="00E51429" w:rsidRPr="00E51429" w:rsidRDefault="00A8271F" w:rsidP="00E51429">
      <w:pPr>
        <w:pStyle w:val="a3"/>
        <w:spacing w:line="360" w:lineRule="auto"/>
        <w:ind w:left="0"/>
        <w:rPr>
          <w:sz w:val="28"/>
        </w:rPr>
      </w:pPr>
      <w:r w:rsidRPr="00E51429">
        <w:rPr>
          <w:sz w:val="28"/>
        </w:rPr>
        <w:t>Где,</w:t>
      </w:r>
      <w:r w:rsidR="00E51429" w:rsidRPr="00E51429">
        <w:rPr>
          <w:sz w:val="28"/>
        </w:rPr>
        <w:t xml:space="preserve"> </w:t>
      </w:r>
      <w:proofErr w:type="spellStart"/>
      <w:r w:rsidR="00E51429" w:rsidRPr="00E51429">
        <w:rPr>
          <w:sz w:val="28"/>
        </w:rPr>
        <w:t>Э</w:t>
      </w:r>
      <w:r w:rsidR="00E51429" w:rsidRPr="00E51429">
        <w:rPr>
          <w:sz w:val="28"/>
          <w:vertAlign w:val="subscript"/>
        </w:rPr>
        <w:t>г</w:t>
      </w:r>
      <w:r w:rsidR="00E51429" w:rsidRPr="00E51429">
        <w:rPr>
          <w:sz w:val="28"/>
          <w:vertAlign w:val="superscript"/>
        </w:rPr>
        <w:t>отп</w:t>
      </w:r>
      <w:proofErr w:type="spellEnd"/>
      <w:r w:rsidR="00E51429" w:rsidRPr="00E51429">
        <w:rPr>
          <w:sz w:val="28"/>
        </w:rPr>
        <w:t xml:space="preserve"> </w:t>
      </w:r>
      <w:proofErr w:type="gramStart"/>
      <w:r w:rsidR="00E51429" w:rsidRPr="00E51429">
        <w:rPr>
          <w:sz w:val="28"/>
        </w:rPr>
        <w:t>–о</w:t>
      </w:r>
      <w:proofErr w:type="gramEnd"/>
      <w:r w:rsidR="00E51429" w:rsidRPr="00E51429">
        <w:rPr>
          <w:sz w:val="28"/>
        </w:rPr>
        <w:t xml:space="preserve">тпущенная электроэнергия, </w:t>
      </w:r>
      <w:proofErr w:type="spellStart"/>
      <w:r w:rsidR="00E51429" w:rsidRPr="00E51429">
        <w:rPr>
          <w:sz w:val="28"/>
        </w:rPr>
        <w:t>кВт·ч</w:t>
      </w:r>
      <w:proofErr w:type="spellEnd"/>
      <w:r w:rsidR="00E51429" w:rsidRPr="00E51429">
        <w:rPr>
          <w:sz w:val="28"/>
        </w:rPr>
        <w:t>;</w:t>
      </w:r>
    </w:p>
    <w:p w:rsidR="00A8271F" w:rsidRPr="00E51429" w:rsidRDefault="00A8271F" w:rsidP="00DD168A">
      <w:pPr>
        <w:pStyle w:val="a3"/>
        <w:spacing w:line="360" w:lineRule="auto"/>
        <w:ind w:left="0"/>
        <w:rPr>
          <w:sz w:val="28"/>
        </w:rPr>
      </w:pPr>
      <w:proofErr w:type="spellStart"/>
      <w:r w:rsidRPr="00E51429">
        <w:rPr>
          <w:sz w:val="28"/>
        </w:rPr>
        <w:t>Э</w:t>
      </w:r>
      <w:proofErr w:type="gramStart"/>
      <w:r w:rsidRPr="00E51429">
        <w:rPr>
          <w:sz w:val="28"/>
        </w:rPr>
        <w:t>г</w:t>
      </w:r>
      <w:proofErr w:type="spellEnd"/>
      <w:r w:rsidRPr="00E51429">
        <w:rPr>
          <w:sz w:val="28"/>
        </w:rPr>
        <w:t>-</w:t>
      </w:r>
      <w:proofErr w:type="gramEnd"/>
      <w:r w:rsidRPr="00E51429">
        <w:rPr>
          <w:sz w:val="28"/>
        </w:rPr>
        <w:t xml:space="preserve"> годовая выработка э/э , </w:t>
      </w:r>
      <w:proofErr w:type="spellStart"/>
      <w:r w:rsidRPr="00E51429">
        <w:rPr>
          <w:sz w:val="28"/>
        </w:rPr>
        <w:t>кВт·ч</w:t>
      </w:r>
      <w:proofErr w:type="spellEnd"/>
    </w:p>
    <w:p w:rsidR="00A8271F" w:rsidRPr="00E51429" w:rsidRDefault="00A8271F" w:rsidP="00DD168A">
      <w:pPr>
        <w:pStyle w:val="a3"/>
        <w:spacing w:line="360" w:lineRule="auto"/>
        <w:ind w:left="0"/>
        <w:rPr>
          <w:sz w:val="28"/>
        </w:rPr>
      </w:pPr>
      <w:proofErr w:type="spellStart"/>
      <w:r w:rsidRPr="00E51429">
        <w:rPr>
          <w:sz w:val="28"/>
        </w:rPr>
        <w:t>а</w:t>
      </w:r>
      <w:r w:rsidRPr="00E51429">
        <w:rPr>
          <w:sz w:val="28"/>
          <w:vertAlign w:val="subscript"/>
        </w:rPr>
        <w:t>с</w:t>
      </w:r>
      <w:proofErr w:type="gramStart"/>
      <w:r w:rsidRPr="00E51429">
        <w:rPr>
          <w:sz w:val="28"/>
          <w:vertAlign w:val="subscript"/>
        </w:rPr>
        <w:t>.н</w:t>
      </w:r>
      <w:proofErr w:type="spellEnd"/>
      <w:proofErr w:type="gramEnd"/>
      <w:r w:rsidRPr="00E51429">
        <w:rPr>
          <w:sz w:val="28"/>
          <w:vertAlign w:val="subscript"/>
        </w:rPr>
        <w:t xml:space="preserve"> </w:t>
      </w:r>
      <w:r w:rsidRPr="00E51429">
        <w:rPr>
          <w:sz w:val="28"/>
        </w:rPr>
        <w:t>–коэффициент расхода э/э на собственные нужды</w:t>
      </w:r>
      <w:r w:rsidR="00DB3B06">
        <w:rPr>
          <w:sz w:val="28"/>
        </w:rPr>
        <w:t>, в долях</w:t>
      </w:r>
    </w:p>
    <w:p w:rsidR="00A8271F" w:rsidRPr="00E51429" w:rsidRDefault="00E51429" w:rsidP="00DD168A">
      <w:pPr>
        <w:pStyle w:val="a3"/>
        <w:spacing w:line="360" w:lineRule="auto"/>
        <w:ind w:left="0"/>
        <w:rPr>
          <w:sz w:val="28"/>
        </w:rPr>
      </w:pPr>
      <w:proofErr w:type="spellStart"/>
      <w:r>
        <w:rPr>
          <w:sz w:val="28"/>
        </w:rPr>
        <w:t>Эп</w:t>
      </w:r>
      <w:proofErr w:type="spellEnd"/>
      <w:r w:rsidR="00DB3B06">
        <w:rPr>
          <w:sz w:val="28"/>
        </w:rPr>
        <w:t xml:space="preserve"> </w:t>
      </w:r>
      <w:r>
        <w:rPr>
          <w:sz w:val="28"/>
        </w:rPr>
        <w:t>-</w:t>
      </w:r>
      <w:r w:rsidR="00DB3B06">
        <w:rPr>
          <w:sz w:val="28"/>
        </w:rPr>
        <w:t xml:space="preserve"> </w:t>
      </w:r>
      <w:r>
        <w:rPr>
          <w:sz w:val="28"/>
        </w:rPr>
        <w:t>потери э/э</w:t>
      </w:r>
      <w:r w:rsidR="00A8271F" w:rsidRPr="00E51429">
        <w:rPr>
          <w:sz w:val="28"/>
        </w:rPr>
        <w:t xml:space="preserve">, </w:t>
      </w:r>
      <w:proofErr w:type="spellStart"/>
      <w:r w:rsidR="00A8271F" w:rsidRPr="00E51429">
        <w:rPr>
          <w:sz w:val="28"/>
        </w:rPr>
        <w:t>кВт·</w:t>
      </w:r>
      <w:proofErr w:type="gramStart"/>
      <w:r w:rsidR="00A8271F" w:rsidRPr="00E51429">
        <w:rPr>
          <w:sz w:val="28"/>
        </w:rPr>
        <w:t>ч</w:t>
      </w:r>
      <w:proofErr w:type="spellEnd"/>
      <w:proofErr w:type="gramEnd"/>
    </w:p>
    <w:p w:rsidR="000600CF" w:rsidRDefault="00E51429" w:rsidP="00DD168A">
      <w:pPr>
        <w:pStyle w:val="a3"/>
        <w:spacing w:line="360" w:lineRule="auto"/>
        <w:ind w:left="0"/>
        <w:jc w:val="center"/>
        <w:rPr>
          <w:sz w:val="28"/>
        </w:rPr>
      </w:pPr>
      <w:proofErr w:type="spellStart"/>
      <w:r w:rsidRPr="00E51429">
        <w:rPr>
          <w:sz w:val="28"/>
        </w:rPr>
        <w:t>Э</w:t>
      </w:r>
      <w:r w:rsidRPr="00E51429">
        <w:rPr>
          <w:sz w:val="28"/>
          <w:vertAlign w:val="subscript"/>
        </w:rPr>
        <w:t>г</w:t>
      </w:r>
      <w:r w:rsidRPr="00E51429">
        <w:rPr>
          <w:sz w:val="28"/>
          <w:vertAlign w:val="superscript"/>
        </w:rPr>
        <w:t>отп</w:t>
      </w:r>
      <w:proofErr w:type="spellEnd"/>
      <w:r>
        <w:rPr>
          <w:sz w:val="28"/>
        </w:rPr>
        <w:t>=</w:t>
      </w:r>
      <w:r w:rsidR="00823F0E" w:rsidRPr="00823F0E">
        <w:rPr>
          <w:sz w:val="28"/>
        </w:rPr>
        <w:t>3724800000</w:t>
      </w:r>
      <w:r>
        <w:rPr>
          <w:sz w:val="28"/>
        </w:rPr>
        <w:t>·</w:t>
      </w:r>
      <w:r w:rsidR="000600CF">
        <w:rPr>
          <w:sz w:val="28"/>
        </w:rPr>
        <w:t>(</w:t>
      </w:r>
      <w:r w:rsidR="00823F0E" w:rsidRPr="00823F0E">
        <w:rPr>
          <w:sz w:val="28"/>
        </w:rPr>
        <w:t>3724800000</w:t>
      </w:r>
      <w:r w:rsidR="000600CF">
        <w:rPr>
          <w:sz w:val="28"/>
        </w:rPr>
        <w:t>·0,024)-0=</w:t>
      </w:r>
    </w:p>
    <w:p w:rsidR="00A8271F" w:rsidRPr="00E51429" w:rsidRDefault="000600CF" w:rsidP="00DD168A">
      <w:pPr>
        <w:pStyle w:val="a3"/>
        <w:spacing w:line="360" w:lineRule="auto"/>
        <w:ind w:left="0"/>
        <w:jc w:val="center"/>
        <w:rPr>
          <w:sz w:val="28"/>
        </w:rPr>
      </w:pPr>
      <w:r>
        <w:rPr>
          <w:sz w:val="28"/>
        </w:rPr>
        <w:t>=</w:t>
      </w:r>
      <w:r w:rsidR="00823F0E" w:rsidRPr="00823F0E">
        <w:rPr>
          <w:sz w:val="28"/>
        </w:rPr>
        <w:t>3724800000</w:t>
      </w:r>
      <w:r>
        <w:rPr>
          <w:sz w:val="28"/>
        </w:rPr>
        <w:t>-</w:t>
      </w:r>
      <w:r w:rsidR="00823F0E" w:rsidRPr="00823F0E">
        <w:rPr>
          <w:sz w:val="28"/>
        </w:rPr>
        <w:t>89395200</w:t>
      </w:r>
      <w:r>
        <w:rPr>
          <w:sz w:val="28"/>
        </w:rPr>
        <w:t>=</w:t>
      </w:r>
      <w:r w:rsidR="00823F0E" w:rsidRPr="00823F0E">
        <w:rPr>
          <w:sz w:val="28"/>
        </w:rPr>
        <w:t>3635404800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кВт·</w:t>
      </w:r>
      <w:proofErr w:type="gramStart"/>
      <w:r>
        <w:rPr>
          <w:sz w:val="28"/>
        </w:rPr>
        <w:t>ч</w:t>
      </w:r>
      <w:proofErr w:type="spellEnd"/>
      <w:proofErr w:type="gramEnd"/>
    </w:p>
    <w:p w:rsidR="00A8271F" w:rsidRDefault="00DB3B06" w:rsidP="00DD168A">
      <w:pPr>
        <w:tabs>
          <w:tab w:val="left" w:pos="3261"/>
        </w:tabs>
        <w:spacing w:before="120" w:after="120" w:line="360" w:lineRule="auto"/>
        <w:jc w:val="both"/>
        <w:rPr>
          <w:position w:val="-12"/>
          <w:sz w:val="28"/>
        </w:rPr>
      </w:pPr>
      <w:r w:rsidRPr="00DB3B06">
        <w:rPr>
          <w:position w:val="-12"/>
          <w:sz w:val="28"/>
        </w:rPr>
        <w:t xml:space="preserve">2.4 </w:t>
      </w:r>
      <w:r>
        <w:rPr>
          <w:position w:val="-12"/>
          <w:sz w:val="28"/>
        </w:rPr>
        <w:t xml:space="preserve"> Выручка от </w:t>
      </w:r>
      <w:proofErr w:type="gramStart"/>
      <w:r>
        <w:rPr>
          <w:position w:val="-12"/>
          <w:sz w:val="28"/>
        </w:rPr>
        <w:t>реализации</w:t>
      </w:r>
      <w:proofErr w:type="gramEnd"/>
      <w:r>
        <w:rPr>
          <w:position w:val="-12"/>
          <w:sz w:val="28"/>
        </w:rPr>
        <w:t xml:space="preserve"> отпущенной э/э в год:</w:t>
      </w:r>
    </w:p>
    <w:p w:rsidR="00DB3B06" w:rsidRDefault="00DB3B06" w:rsidP="00DD168A">
      <w:pPr>
        <w:tabs>
          <w:tab w:val="left" w:pos="3261"/>
        </w:tabs>
        <w:spacing w:before="120" w:after="120" w:line="360" w:lineRule="auto"/>
        <w:jc w:val="both"/>
        <w:rPr>
          <w:sz w:val="28"/>
        </w:rPr>
      </w:pPr>
      <w:r>
        <w:rPr>
          <w:sz w:val="28"/>
        </w:rPr>
        <w:t>В=</w:t>
      </w:r>
      <w:proofErr w:type="spellStart"/>
      <w:r w:rsidRPr="00E51429">
        <w:rPr>
          <w:sz w:val="28"/>
        </w:rPr>
        <w:t>Э</w:t>
      </w:r>
      <w:r w:rsidRPr="00E51429">
        <w:rPr>
          <w:sz w:val="28"/>
          <w:vertAlign w:val="subscript"/>
        </w:rPr>
        <w:t>г</w:t>
      </w:r>
      <w:r w:rsidRPr="00E51429">
        <w:rPr>
          <w:sz w:val="28"/>
          <w:vertAlign w:val="superscript"/>
        </w:rPr>
        <w:t>отп</w:t>
      </w:r>
      <w:r>
        <w:rPr>
          <w:sz w:val="28"/>
        </w:rPr>
        <w:t>·</w:t>
      </w:r>
      <w:r w:rsidR="00FA549A">
        <w:rPr>
          <w:sz w:val="28"/>
        </w:rPr>
        <w:t>Ц</w:t>
      </w:r>
      <w:r w:rsidR="00FA549A">
        <w:rPr>
          <w:sz w:val="28"/>
          <w:vertAlign w:val="subscript"/>
        </w:rPr>
        <w:t>ээ</w:t>
      </w:r>
      <w:proofErr w:type="spellEnd"/>
      <w:r w:rsidR="00FA549A">
        <w:rPr>
          <w:sz w:val="28"/>
        </w:rPr>
        <w:t>=</w:t>
      </w:r>
      <w:r w:rsidR="00823F0E" w:rsidRPr="00823F0E">
        <w:rPr>
          <w:sz w:val="28"/>
        </w:rPr>
        <w:t>3635404800</w:t>
      </w:r>
      <w:r w:rsidR="00823F0E">
        <w:rPr>
          <w:sz w:val="28"/>
        </w:rPr>
        <w:t xml:space="preserve"> </w:t>
      </w:r>
      <w:proofErr w:type="spellStart"/>
      <w:r w:rsidR="00823F0E">
        <w:rPr>
          <w:sz w:val="28"/>
        </w:rPr>
        <w:t>кВт·ч</w:t>
      </w:r>
      <w:proofErr w:type="spellEnd"/>
      <w:r w:rsidR="00823F0E">
        <w:rPr>
          <w:sz w:val="28"/>
        </w:rPr>
        <w:t xml:space="preserve">  ·1,6</w:t>
      </w:r>
      <w:r w:rsidR="00FA549A">
        <w:rPr>
          <w:sz w:val="28"/>
        </w:rPr>
        <w:t xml:space="preserve"> руб./</w:t>
      </w:r>
      <w:r w:rsidR="00FA549A" w:rsidRPr="00FA549A">
        <w:rPr>
          <w:sz w:val="28"/>
        </w:rPr>
        <w:t xml:space="preserve"> </w:t>
      </w:r>
      <w:proofErr w:type="spellStart"/>
      <w:r w:rsidR="00FA549A">
        <w:rPr>
          <w:sz w:val="28"/>
        </w:rPr>
        <w:t>кВт·ч</w:t>
      </w:r>
      <w:proofErr w:type="spellEnd"/>
      <w:r w:rsidR="00FA549A">
        <w:rPr>
          <w:sz w:val="28"/>
        </w:rPr>
        <w:t xml:space="preserve"> = </w:t>
      </w:r>
      <w:r w:rsidR="00823F0E" w:rsidRPr="00823F0E">
        <w:rPr>
          <w:sz w:val="28"/>
        </w:rPr>
        <w:t>5816647680</w:t>
      </w:r>
      <w:r w:rsidR="00FA549A">
        <w:rPr>
          <w:sz w:val="28"/>
        </w:rPr>
        <w:t xml:space="preserve"> руб.=</w:t>
      </w:r>
      <w:r w:rsidR="00A313F1">
        <w:rPr>
          <w:sz w:val="28"/>
        </w:rPr>
        <w:t>5816,6</w:t>
      </w:r>
      <w:r w:rsidR="00FA549A">
        <w:rPr>
          <w:sz w:val="28"/>
        </w:rPr>
        <w:t xml:space="preserve"> </w:t>
      </w:r>
      <w:proofErr w:type="spellStart"/>
      <w:r w:rsidR="00FA549A">
        <w:rPr>
          <w:sz w:val="28"/>
        </w:rPr>
        <w:t>млн</w:t>
      </w:r>
      <w:proofErr w:type="gramStart"/>
      <w:r w:rsidR="00FA549A">
        <w:rPr>
          <w:sz w:val="28"/>
        </w:rPr>
        <w:t>.р</w:t>
      </w:r>
      <w:proofErr w:type="gramEnd"/>
      <w:r w:rsidR="00FA549A">
        <w:rPr>
          <w:sz w:val="28"/>
        </w:rPr>
        <w:t>уб</w:t>
      </w:r>
      <w:proofErr w:type="spellEnd"/>
      <w:r w:rsidR="00FA549A">
        <w:rPr>
          <w:sz w:val="28"/>
        </w:rPr>
        <w:t>.</w:t>
      </w:r>
    </w:p>
    <w:p w:rsidR="00FA549A" w:rsidRPr="00C217E1" w:rsidRDefault="00FA549A" w:rsidP="00DD168A">
      <w:pPr>
        <w:tabs>
          <w:tab w:val="left" w:pos="3261"/>
        </w:tabs>
        <w:spacing w:before="120" w:after="120" w:line="360" w:lineRule="auto"/>
        <w:jc w:val="both"/>
        <w:rPr>
          <w:b/>
          <w:i/>
          <w:sz w:val="28"/>
        </w:rPr>
      </w:pPr>
      <w:r w:rsidRPr="00C217E1">
        <w:rPr>
          <w:b/>
          <w:i/>
          <w:sz w:val="28"/>
        </w:rPr>
        <w:t xml:space="preserve">3. Определим показатели эффективности </w:t>
      </w:r>
      <w:r w:rsidR="00555022" w:rsidRPr="00C217E1">
        <w:rPr>
          <w:b/>
          <w:i/>
          <w:sz w:val="28"/>
        </w:rPr>
        <w:t>основных сре</w:t>
      </w:r>
      <w:proofErr w:type="gramStart"/>
      <w:r w:rsidR="00555022" w:rsidRPr="00C217E1">
        <w:rPr>
          <w:b/>
          <w:i/>
          <w:sz w:val="28"/>
        </w:rPr>
        <w:t>дств пр</w:t>
      </w:r>
      <w:proofErr w:type="gramEnd"/>
      <w:r w:rsidR="00555022" w:rsidRPr="00C217E1">
        <w:rPr>
          <w:b/>
          <w:i/>
          <w:sz w:val="28"/>
        </w:rPr>
        <w:t>и использовании установленной мощности КЭС на 80%:</w:t>
      </w:r>
    </w:p>
    <w:p w:rsidR="00A647A7" w:rsidRDefault="00555022" w:rsidP="00DD168A">
      <w:pPr>
        <w:spacing w:line="360" w:lineRule="auto"/>
        <w:ind w:right="23"/>
        <w:contextualSpacing/>
        <w:jc w:val="both"/>
        <w:rPr>
          <w:sz w:val="28"/>
        </w:rPr>
      </w:pPr>
      <w:r>
        <w:rPr>
          <w:sz w:val="28"/>
        </w:rPr>
        <w:t xml:space="preserve">3.1 </w:t>
      </w:r>
      <w:r w:rsidR="00A647A7" w:rsidRPr="00D5784B">
        <w:rPr>
          <w:sz w:val="28"/>
        </w:rPr>
        <w:t>Фондоотдача – это финансовый коэффициент, характеризующий эффективность использования основных средств организации. Фондоотдача показывает, сколько выручки приходится на единицу</w:t>
      </w:r>
      <w:r w:rsidR="00A647A7">
        <w:rPr>
          <w:sz w:val="28"/>
        </w:rPr>
        <w:t xml:space="preserve"> стоимости основных средств и определяется по формуле:</w:t>
      </w:r>
    </w:p>
    <w:p w:rsidR="00A647A7" w:rsidRDefault="00A647A7" w:rsidP="00DD168A">
      <w:pPr>
        <w:spacing w:line="360" w:lineRule="auto"/>
        <w:ind w:right="23"/>
        <w:contextualSpacing/>
        <w:jc w:val="center"/>
        <w:rPr>
          <w:sz w:val="28"/>
        </w:rPr>
      </w:pPr>
      <w:r>
        <w:rPr>
          <w:sz w:val="28"/>
        </w:rPr>
        <w:t>ФО=В/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ОПФ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ср.г</m:t>
            </m:r>
          </m:sup>
        </m:sSubSup>
      </m:oMath>
    </w:p>
    <w:p w:rsidR="00A647A7" w:rsidRDefault="00A647A7" w:rsidP="00DD168A">
      <w:pPr>
        <w:spacing w:line="360" w:lineRule="auto"/>
        <w:ind w:right="23"/>
        <w:contextualSpacing/>
        <w:jc w:val="both"/>
        <w:rPr>
          <w:sz w:val="28"/>
        </w:rPr>
      </w:pPr>
      <w:r>
        <w:rPr>
          <w:sz w:val="28"/>
        </w:rPr>
        <w:t xml:space="preserve">Где, ФО </w:t>
      </w:r>
      <w:proofErr w:type="gramStart"/>
      <w:r>
        <w:rPr>
          <w:sz w:val="28"/>
        </w:rPr>
        <w:t>–п</w:t>
      </w:r>
      <w:proofErr w:type="gramEnd"/>
      <w:r>
        <w:rPr>
          <w:sz w:val="28"/>
        </w:rPr>
        <w:t xml:space="preserve">оказатель фондоотдачи,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>/руб.</w:t>
      </w:r>
    </w:p>
    <w:p w:rsidR="00A647A7" w:rsidRDefault="00A647A7" w:rsidP="00DD168A">
      <w:pPr>
        <w:spacing w:line="360" w:lineRule="auto"/>
        <w:ind w:right="23"/>
        <w:contextualSpacing/>
        <w:jc w:val="both"/>
        <w:rPr>
          <w:sz w:val="28"/>
        </w:rPr>
      </w:pPr>
      <w:r>
        <w:rPr>
          <w:sz w:val="28"/>
        </w:rPr>
        <w:t>В-выручка от реализации</w:t>
      </w:r>
      <w:r w:rsidR="004739C5">
        <w:rPr>
          <w:sz w:val="28"/>
        </w:rPr>
        <w:t xml:space="preserve"> э/э</w:t>
      </w:r>
      <w:r>
        <w:rPr>
          <w:sz w:val="28"/>
        </w:rPr>
        <w:t xml:space="preserve">, </w:t>
      </w:r>
      <w:proofErr w:type="spellStart"/>
      <w:r w:rsidR="004739C5">
        <w:rPr>
          <w:sz w:val="28"/>
        </w:rPr>
        <w:t>млн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>.</w:t>
      </w:r>
    </w:p>
    <w:p w:rsidR="00A647A7" w:rsidRDefault="001B35C4" w:rsidP="00DD168A">
      <w:pPr>
        <w:spacing w:line="360" w:lineRule="auto"/>
        <w:ind w:right="23"/>
        <w:contextualSpacing/>
        <w:jc w:val="both"/>
        <w:rPr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ОПФ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ср.г</m:t>
            </m:r>
          </m:sup>
        </m:sSubSup>
      </m:oMath>
      <w:r w:rsidR="00A647A7">
        <w:rPr>
          <w:sz w:val="28"/>
        </w:rPr>
        <w:t xml:space="preserve"> – </w:t>
      </w:r>
      <w:r w:rsidR="004739C5">
        <w:rPr>
          <w:sz w:val="28"/>
        </w:rPr>
        <w:t xml:space="preserve">среднегодовая </w:t>
      </w:r>
      <w:r w:rsidR="00A647A7">
        <w:rPr>
          <w:sz w:val="28"/>
        </w:rPr>
        <w:t xml:space="preserve">стоимость основных фондов, </w:t>
      </w:r>
      <w:proofErr w:type="spellStart"/>
      <w:r w:rsidR="004739C5">
        <w:rPr>
          <w:sz w:val="28"/>
        </w:rPr>
        <w:t>млн</w:t>
      </w:r>
      <w:proofErr w:type="gramStart"/>
      <w:r w:rsidR="00A647A7">
        <w:rPr>
          <w:sz w:val="28"/>
        </w:rPr>
        <w:t>.р</w:t>
      </w:r>
      <w:proofErr w:type="gramEnd"/>
      <w:r w:rsidR="00A647A7">
        <w:rPr>
          <w:sz w:val="28"/>
        </w:rPr>
        <w:t>уб</w:t>
      </w:r>
      <w:proofErr w:type="spellEnd"/>
      <w:r w:rsidR="00A647A7">
        <w:rPr>
          <w:sz w:val="28"/>
        </w:rPr>
        <w:t>.</w:t>
      </w:r>
    </w:p>
    <w:p w:rsidR="00555022" w:rsidRDefault="004739C5" w:rsidP="00DD168A">
      <w:pPr>
        <w:tabs>
          <w:tab w:val="left" w:pos="3261"/>
        </w:tabs>
        <w:spacing w:before="120" w:after="120" w:line="360" w:lineRule="auto"/>
        <w:jc w:val="center"/>
        <w:rPr>
          <w:color w:val="000000"/>
          <w:sz w:val="28"/>
          <w:szCs w:val="28"/>
        </w:rPr>
      </w:pPr>
      <w:r>
        <w:rPr>
          <w:sz w:val="28"/>
        </w:rPr>
        <w:t>ФО=</w:t>
      </w:r>
      <w:r w:rsidR="00A313F1">
        <w:rPr>
          <w:sz w:val="28"/>
        </w:rPr>
        <w:t>5816,6</w:t>
      </w:r>
      <w:r>
        <w:rPr>
          <w:sz w:val="28"/>
        </w:rPr>
        <w:t xml:space="preserve"> /</w:t>
      </w:r>
      <w:r w:rsidR="00A313F1">
        <w:rPr>
          <w:color w:val="000000"/>
          <w:sz w:val="28"/>
          <w:szCs w:val="28"/>
        </w:rPr>
        <w:t>3,183</w:t>
      </w:r>
      <w:r>
        <w:rPr>
          <w:color w:val="000000"/>
          <w:sz w:val="28"/>
          <w:szCs w:val="28"/>
        </w:rPr>
        <w:t>=</w:t>
      </w:r>
      <w:r w:rsidR="00A313F1">
        <w:rPr>
          <w:color w:val="000000"/>
          <w:sz w:val="28"/>
          <w:szCs w:val="28"/>
        </w:rPr>
        <w:t>1827,4</w:t>
      </w:r>
      <w:r w:rsidR="001469D5">
        <w:rPr>
          <w:color w:val="000000"/>
          <w:sz w:val="28"/>
          <w:szCs w:val="28"/>
        </w:rPr>
        <w:t>руб./руб.</w:t>
      </w:r>
    </w:p>
    <w:p w:rsidR="001469D5" w:rsidRDefault="001469D5" w:rsidP="00DD168A">
      <w:pPr>
        <w:tabs>
          <w:tab w:val="left" w:pos="3261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1 рубль основных фондов приходится  </w:t>
      </w:r>
      <w:r w:rsidR="00A313F1">
        <w:rPr>
          <w:color w:val="000000"/>
          <w:sz w:val="28"/>
          <w:szCs w:val="28"/>
        </w:rPr>
        <w:t xml:space="preserve">1827,4 </w:t>
      </w:r>
      <w:r>
        <w:rPr>
          <w:color w:val="000000"/>
          <w:sz w:val="28"/>
          <w:szCs w:val="28"/>
        </w:rPr>
        <w:t xml:space="preserve"> руб. выручки. </w:t>
      </w:r>
    </w:p>
    <w:p w:rsidR="001469D5" w:rsidRDefault="001469D5" w:rsidP="00DD168A">
      <w:pPr>
        <w:tabs>
          <w:tab w:val="left" w:pos="3261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proofErr w:type="spellStart"/>
      <w:r>
        <w:rPr>
          <w:color w:val="000000"/>
          <w:sz w:val="28"/>
          <w:szCs w:val="28"/>
        </w:rPr>
        <w:t>Фондоемкость</w:t>
      </w:r>
      <w:proofErr w:type="spellEnd"/>
      <w:r>
        <w:rPr>
          <w:color w:val="000000"/>
          <w:sz w:val="28"/>
          <w:szCs w:val="28"/>
        </w:rPr>
        <w:t xml:space="preserve"> – показатель обратный фондоотдаче, </w:t>
      </w:r>
      <w:r w:rsidRPr="001469D5">
        <w:rPr>
          <w:color w:val="000000"/>
          <w:sz w:val="28"/>
          <w:szCs w:val="28"/>
        </w:rPr>
        <w:t xml:space="preserve">показывает величину стоимости основных фондов, приходящуюся </w:t>
      </w:r>
      <w:proofErr w:type="gramStart"/>
      <w:r w:rsidRPr="001469D5">
        <w:rPr>
          <w:color w:val="000000"/>
          <w:sz w:val="28"/>
          <w:szCs w:val="28"/>
        </w:rPr>
        <w:t>на</w:t>
      </w:r>
      <w:proofErr w:type="gramEnd"/>
      <w:r w:rsidRPr="001469D5">
        <w:rPr>
          <w:color w:val="000000"/>
          <w:sz w:val="28"/>
          <w:szCs w:val="28"/>
        </w:rPr>
        <w:t xml:space="preserve"> </w:t>
      </w:r>
      <w:r w:rsidR="00DD168A">
        <w:rPr>
          <w:color w:val="000000"/>
          <w:sz w:val="28"/>
          <w:szCs w:val="28"/>
        </w:rPr>
        <w:t>отпущенный 1кВт·ч э/э.</w:t>
      </w:r>
    </w:p>
    <w:p w:rsidR="00DD168A" w:rsidRDefault="00DD168A" w:rsidP="00DD168A">
      <w:pPr>
        <w:tabs>
          <w:tab w:val="left" w:pos="3261"/>
        </w:tabs>
        <w:spacing w:before="120" w:after="12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ФЕ=1/ФО=1/</w:t>
      </w:r>
      <w:r w:rsidR="00A313F1">
        <w:rPr>
          <w:color w:val="000000"/>
          <w:sz w:val="28"/>
          <w:szCs w:val="28"/>
        </w:rPr>
        <w:t>1827,4=</w:t>
      </w:r>
      <w:r w:rsidR="00DB4CF9">
        <w:rPr>
          <w:color w:val="000000"/>
          <w:sz w:val="28"/>
          <w:szCs w:val="28"/>
        </w:rPr>
        <w:t>0,0005</w:t>
      </w:r>
      <w:r w:rsidR="00535265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 xml:space="preserve"> руб./руб.</w:t>
      </w:r>
    </w:p>
    <w:p w:rsidR="00DD168A" w:rsidRDefault="00DD168A" w:rsidP="00DD168A">
      <w:pPr>
        <w:tabs>
          <w:tab w:val="left" w:pos="3261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Т.е</w:t>
      </w:r>
      <w:proofErr w:type="spellEnd"/>
      <w:r>
        <w:rPr>
          <w:color w:val="000000"/>
          <w:sz w:val="28"/>
          <w:szCs w:val="28"/>
        </w:rPr>
        <w:t xml:space="preserve"> для реализации 1кВт·ч электроэнергии было задействовано </w:t>
      </w:r>
      <w:r w:rsidR="00DB4CF9">
        <w:rPr>
          <w:color w:val="000000"/>
          <w:sz w:val="28"/>
          <w:szCs w:val="28"/>
        </w:rPr>
        <w:t>0,0005</w:t>
      </w:r>
      <w:r w:rsidR="00535265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 xml:space="preserve"> руб. основных фондов.</w:t>
      </w:r>
    </w:p>
    <w:p w:rsidR="002323B5" w:rsidRDefault="00DB4CF9" w:rsidP="002323B5">
      <w:pPr>
        <w:tabs>
          <w:tab w:val="left" w:pos="3261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 </w:t>
      </w:r>
      <w:r w:rsidR="004774FA">
        <w:rPr>
          <w:color w:val="000000"/>
          <w:sz w:val="28"/>
          <w:szCs w:val="28"/>
        </w:rPr>
        <w:t xml:space="preserve">Коэффициент </w:t>
      </w:r>
      <w:r w:rsidR="004774FA" w:rsidRPr="004774FA">
        <w:rPr>
          <w:color w:val="000000"/>
          <w:sz w:val="28"/>
          <w:szCs w:val="28"/>
        </w:rPr>
        <w:t xml:space="preserve"> интенсивности </w:t>
      </w:r>
      <w:r w:rsidR="004774FA">
        <w:rPr>
          <w:color w:val="000000"/>
          <w:sz w:val="28"/>
          <w:szCs w:val="28"/>
        </w:rPr>
        <w:t>использования ОПФ – дает</w:t>
      </w:r>
      <w:r w:rsidR="004774FA" w:rsidRPr="004774FA">
        <w:rPr>
          <w:color w:val="000000"/>
          <w:sz w:val="28"/>
          <w:szCs w:val="28"/>
        </w:rPr>
        <w:t xml:space="preserve"> представление об уровне </w:t>
      </w:r>
      <w:r w:rsidR="004774FA">
        <w:rPr>
          <w:color w:val="000000"/>
          <w:sz w:val="28"/>
          <w:szCs w:val="28"/>
        </w:rPr>
        <w:t>использования мощности</w:t>
      </w:r>
      <w:r w:rsidR="004774FA" w:rsidRPr="004774FA">
        <w:rPr>
          <w:color w:val="000000"/>
          <w:sz w:val="28"/>
          <w:szCs w:val="28"/>
        </w:rPr>
        <w:t>. Для определения коэффициента интенсивности нужно знать плановый (максимальный) объем продукции, которую можно выпустить на данном оборудовании, и соотнести с ним фактически произведенный объем.</w:t>
      </w:r>
    </w:p>
    <w:p w:rsidR="00C0285A" w:rsidRDefault="009D1B40" w:rsidP="004974A7">
      <w:pPr>
        <w:tabs>
          <w:tab w:val="left" w:pos="3261"/>
        </w:tabs>
        <w:spacing w:before="120" w:after="12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Коэффициент интенсивности использования оборудования </w:t>
      </w:r>
    </w:p>
    <w:p w:rsidR="00DB4CF9" w:rsidRDefault="004774FA" w:rsidP="004774FA">
      <w:pPr>
        <w:tabs>
          <w:tab w:val="left" w:pos="3261"/>
        </w:tabs>
        <w:spacing w:before="120" w:after="120" w:line="360" w:lineRule="auto"/>
        <w:jc w:val="center"/>
        <w:rPr>
          <w:sz w:val="28"/>
        </w:rPr>
      </w:pPr>
      <w:r w:rsidRPr="004774FA">
        <w:rPr>
          <w:color w:val="000000"/>
          <w:sz w:val="28"/>
          <w:szCs w:val="28"/>
        </w:rPr>
        <w:t xml:space="preserve"> </w:t>
      </w:r>
      <w:proofErr w:type="spellStart"/>
      <w:r w:rsidRPr="004774FA">
        <w:rPr>
          <w:color w:val="000000"/>
          <w:sz w:val="28"/>
          <w:szCs w:val="28"/>
        </w:rPr>
        <w:t>Кинт</w:t>
      </w:r>
      <w:proofErr w:type="spellEnd"/>
      <w:r w:rsidRPr="004774FA">
        <w:rPr>
          <w:color w:val="000000"/>
          <w:sz w:val="28"/>
          <w:szCs w:val="28"/>
        </w:rPr>
        <w:t xml:space="preserve"> = </w:t>
      </w:r>
      <w:proofErr w:type="gramStart"/>
      <w:r w:rsidR="0066661A">
        <w:rPr>
          <w:sz w:val="28"/>
          <w:lang w:val="en-US"/>
        </w:rPr>
        <w:t>N</w:t>
      </w:r>
      <w:proofErr w:type="gramEnd"/>
      <w:r w:rsidR="0066661A">
        <w:rPr>
          <w:sz w:val="28"/>
        </w:rPr>
        <w:t>ср</w:t>
      </w:r>
      <w:r w:rsidR="00C0285A" w:rsidRPr="004774FA">
        <w:rPr>
          <w:color w:val="000000"/>
          <w:sz w:val="28"/>
          <w:szCs w:val="28"/>
        </w:rPr>
        <w:t xml:space="preserve"> </w:t>
      </w:r>
      <w:r w:rsidRPr="004774FA">
        <w:rPr>
          <w:color w:val="000000"/>
          <w:sz w:val="28"/>
          <w:szCs w:val="28"/>
        </w:rPr>
        <w:t xml:space="preserve">/ </w:t>
      </w:r>
      <w:r w:rsidR="0066661A">
        <w:rPr>
          <w:sz w:val="28"/>
          <w:lang w:val="en-US"/>
        </w:rPr>
        <w:t>N</w:t>
      </w:r>
      <w:r w:rsidR="0066661A">
        <w:rPr>
          <w:sz w:val="28"/>
        </w:rPr>
        <w:t>уст=480000/600000</w:t>
      </w:r>
      <w:r w:rsidR="00C0285A">
        <w:rPr>
          <w:sz w:val="28"/>
        </w:rPr>
        <w:t>=0,</w:t>
      </w:r>
      <w:r w:rsidR="004E2A90">
        <w:rPr>
          <w:sz w:val="28"/>
        </w:rPr>
        <w:t>8</w:t>
      </w:r>
    </w:p>
    <w:p w:rsidR="00463E4C" w:rsidRDefault="00463E4C" w:rsidP="004774FA">
      <w:pPr>
        <w:tabs>
          <w:tab w:val="left" w:pos="3261"/>
        </w:tabs>
        <w:spacing w:before="120" w:after="12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 Коэффициент экстенсивного использования оборудования </w:t>
      </w:r>
      <w:r w:rsidRPr="00463E4C">
        <w:rPr>
          <w:color w:val="000000"/>
          <w:sz w:val="28"/>
          <w:szCs w:val="28"/>
        </w:rPr>
        <w:t>показывает, сколько полезного времени отработало оборудование (соотношение между фактическим временем работы и нормой); формула:</w:t>
      </w:r>
    </w:p>
    <w:p w:rsidR="004E2A90" w:rsidRDefault="00463E4C" w:rsidP="004774FA">
      <w:pPr>
        <w:tabs>
          <w:tab w:val="left" w:pos="3261"/>
        </w:tabs>
        <w:spacing w:before="120" w:after="12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Кэкст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Тэкс</w:t>
      </w:r>
      <w:proofErr w:type="spellEnd"/>
      <w:r>
        <w:rPr>
          <w:color w:val="000000"/>
          <w:sz w:val="28"/>
          <w:szCs w:val="28"/>
        </w:rPr>
        <w:t xml:space="preserve"> / </w:t>
      </w:r>
      <w:proofErr w:type="spellStart"/>
      <w:r>
        <w:rPr>
          <w:color w:val="000000"/>
          <w:sz w:val="28"/>
          <w:szCs w:val="28"/>
        </w:rPr>
        <w:t>Тнорм</w:t>
      </w:r>
      <w:proofErr w:type="spellEnd"/>
      <w:r w:rsidR="00AC553D">
        <w:rPr>
          <w:color w:val="000000"/>
          <w:sz w:val="28"/>
          <w:szCs w:val="28"/>
        </w:rPr>
        <w:t>=(365·24-1000)/365·24=0,89</w:t>
      </w:r>
    </w:p>
    <w:p w:rsidR="00AC553D" w:rsidRDefault="00AC553D" w:rsidP="001B35C4">
      <w:pPr>
        <w:tabs>
          <w:tab w:val="left" w:pos="3261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 </w:t>
      </w:r>
      <w:r w:rsidR="001B35C4">
        <w:rPr>
          <w:color w:val="000000"/>
          <w:sz w:val="28"/>
          <w:szCs w:val="28"/>
        </w:rPr>
        <w:t>Показатель</w:t>
      </w:r>
      <w:bookmarkStart w:id="0" w:name="_GoBack"/>
      <w:bookmarkEnd w:id="0"/>
      <w:r w:rsidRPr="00BE5367">
        <w:rPr>
          <w:color w:val="000000"/>
          <w:sz w:val="28"/>
          <w:szCs w:val="28"/>
        </w:rPr>
        <w:t xml:space="preserve"> интегральности</w:t>
      </w:r>
      <w:r w:rsidRPr="00AC553D">
        <w:rPr>
          <w:color w:val="000000"/>
          <w:sz w:val="28"/>
          <w:szCs w:val="28"/>
        </w:rPr>
        <w:t xml:space="preserve"> – освещают разные стороны использования основных фондов или их состояния на текущий момент. Он комплексно определяет, насколько эффективно используется оборудования по времени и по мощности. Для его определения нужно перемножить коэффициенты экстенсивного и экстенсивного применения основных средств:</w:t>
      </w:r>
    </w:p>
    <w:p w:rsidR="00AC553D" w:rsidRDefault="00AC553D" w:rsidP="004774FA">
      <w:pPr>
        <w:tabs>
          <w:tab w:val="left" w:pos="3261"/>
        </w:tabs>
        <w:spacing w:before="120" w:after="120" w:line="360" w:lineRule="auto"/>
        <w:jc w:val="center"/>
        <w:rPr>
          <w:color w:val="000000"/>
          <w:sz w:val="28"/>
          <w:szCs w:val="28"/>
        </w:rPr>
      </w:pPr>
      <w:r w:rsidRPr="00AC553D">
        <w:rPr>
          <w:color w:val="000000"/>
          <w:sz w:val="28"/>
          <w:szCs w:val="28"/>
        </w:rPr>
        <w:t xml:space="preserve"> </w:t>
      </w:r>
      <w:proofErr w:type="spellStart"/>
      <w:r w:rsidRPr="00BE5367">
        <w:rPr>
          <w:color w:val="000000"/>
          <w:sz w:val="28"/>
          <w:szCs w:val="28"/>
        </w:rPr>
        <w:t>Кинтегр</w:t>
      </w:r>
      <w:proofErr w:type="spellEnd"/>
      <w:r w:rsidRPr="00BE5367">
        <w:rPr>
          <w:color w:val="000000"/>
          <w:sz w:val="28"/>
          <w:szCs w:val="28"/>
        </w:rPr>
        <w:t xml:space="preserve"> = </w:t>
      </w:r>
      <w:proofErr w:type="spellStart"/>
      <w:r w:rsidRPr="00BE5367">
        <w:rPr>
          <w:color w:val="000000"/>
          <w:sz w:val="28"/>
          <w:szCs w:val="28"/>
        </w:rPr>
        <w:t>Кэкст</w:t>
      </w:r>
      <w:proofErr w:type="spellEnd"/>
      <w:r w:rsidRPr="00BE5367">
        <w:rPr>
          <w:color w:val="000000"/>
          <w:sz w:val="28"/>
          <w:szCs w:val="28"/>
        </w:rPr>
        <w:t xml:space="preserve"> х </w:t>
      </w:r>
      <w:proofErr w:type="spellStart"/>
      <w:r w:rsidRPr="00BE5367">
        <w:rPr>
          <w:color w:val="000000"/>
          <w:sz w:val="28"/>
          <w:szCs w:val="28"/>
        </w:rPr>
        <w:t>Кинт</w:t>
      </w:r>
      <w:proofErr w:type="spellEnd"/>
      <w:r>
        <w:rPr>
          <w:color w:val="000000"/>
          <w:sz w:val="28"/>
          <w:szCs w:val="28"/>
        </w:rPr>
        <w:t>=0,8*0,89=0,712</w:t>
      </w:r>
    </w:p>
    <w:p w:rsidR="00BE5367" w:rsidRDefault="00BE5367" w:rsidP="00BE5367">
      <w:pPr>
        <w:pStyle w:val="a4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48CF">
        <w:rPr>
          <w:rFonts w:eastAsiaTheme="minorHAnsi"/>
          <w:sz w:val="28"/>
          <w:szCs w:val="28"/>
          <w:lang w:eastAsia="en-US"/>
        </w:rPr>
        <w:t>Таким образом, значение этого показателя всегда ниже значений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148CF">
        <w:rPr>
          <w:rFonts w:eastAsiaTheme="minorHAnsi"/>
          <w:sz w:val="28"/>
          <w:szCs w:val="28"/>
          <w:lang w:eastAsia="en-US"/>
        </w:rPr>
        <w:t>двух предыдущих, так как он учитывает одновременно недостатки и экстенсивн</w:t>
      </w:r>
      <w:r w:rsidRPr="004148CF">
        <w:rPr>
          <w:rFonts w:eastAsiaTheme="minorHAnsi"/>
          <w:sz w:val="28"/>
          <w:szCs w:val="28"/>
          <w:lang w:eastAsia="en-US"/>
        </w:rPr>
        <w:t>о</w:t>
      </w:r>
      <w:r w:rsidRPr="004148CF">
        <w:rPr>
          <w:rFonts w:eastAsiaTheme="minorHAnsi"/>
          <w:sz w:val="28"/>
          <w:szCs w:val="28"/>
          <w:lang w:eastAsia="en-US"/>
        </w:rPr>
        <w:t>го, и интенсивного использования оборудо</w:t>
      </w:r>
      <w:r>
        <w:rPr>
          <w:rFonts w:eastAsiaTheme="minorHAnsi"/>
          <w:sz w:val="28"/>
          <w:szCs w:val="28"/>
          <w:lang w:eastAsia="en-US"/>
        </w:rPr>
        <w:t xml:space="preserve">вания. С учетом обоих факторов оборудование используется лишь на </w:t>
      </w:r>
      <w:r>
        <w:rPr>
          <w:rFonts w:eastAsiaTheme="minorHAnsi"/>
          <w:sz w:val="28"/>
          <w:szCs w:val="28"/>
          <w:lang w:eastAsia="en-US"/>
        </w:rPr>
        <w:t>71,2</w:t>
      </w:r>
      <w:r>
        <w:rPr>
          <w:rFonts w:eastAsiaTheme="minorHAnsi"/>
          <w:sz w:val="28"/>
          <w:szCs w:val="28"/>
          <w:lang w:eastAsia="en-US"/>
        </w:rPr>
        <w:t xml:space="preserve">%. </w:t>
      </w:r>
    </w:p>
    <w:p w:rsidR="0008159B" w:rsidRPr="00C33F1A" w:rsidRDefault="00DD168A" w:rsidP="0008159B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C33F1A">
        <w:rPr>
          <w:b/>
          <w:i/>
          <w:color w:val="000000"/>
          <w:sz w:val="28"/>
          <w:szCs w:val="28"/>
        </w:rPr>
        <w:t xml:space="preserve">4.  </w:t>
      </w:r>
      <w:r w:rsidR="0008159B" w:rsidRPr="00C33F1A">
        <w:rPr>
          <w:b/>
          <w:i/>
          <w:color w:val="000000"/>
          <w:sz w:val="28"/>
          <w:szCs w:val="28"/>
        </w:rPr>
        <w:t xml:space="preserve">Произведем расчет выручки от реализации отпущенной электроэнергии в </w:t>
      </w:r>
      <w:proofErr w:type="gramStart"/>
      <w:r w:rsidR="0008159B" w:rsidRPr="00C33F1A">
        <w:rPr>
          <w:b/>
          <w:i/>
          <w:color w:val="000000"/>
          <w:sz w:val="28"/>
          <w:szCs w:val="28"/>
        </w:rPr>
        <w:t>год</w:t>
      </w:r>
      <w:proofErr w:type="gramEnd"/>
      <w:r w:rsidR="0008159B" w:rsidRPr="00C33F1A">
        <w:rPr>
          <w:b/>
          <w:i/>
          <w:color w:val="000000"/>
          <w:sz w:val="28"/>
          <w:szCs w:val="28"/>
        </w:rPr>
        <w:t xml:space="preserve"> </w:t>
      </w:r>
      <w:r w:rsidR="00BE5367">
        <w:rPr>
          <w:b/>
          <w:i/>
          <w:color w:val="000000"/>
          <w:sz w:val="28"/>
          <w:szCs w:val="28"/>
        </w:rPr>
        <w:t>если средняя мощность увеличится на 6%</w:t>
      </w:r>
    </w:p>
    <w:p w:rsidR="00BE5367" w:rsidRPr="00A31FF0" w:rsidRDefault="00BE5367" w:rsidP="00BE5367">
      <w:pPr>
        <w:tabs>
          <w:tab w:val="left" w:pos="3261"/>
        </w:tabs>
        <w:spacing w:before="120" w:after="120"/>
        <w:ind w:firstLine="1418"/>
        <w:jc w:val="both"/>
        <w:rPr>
          <w:position w:val="-12"/>
          <w:sz w:val="28"/>
        </w:rPr>
      </w:pPr>
      <w:r>
        <w:rPr>
          <w:position w:val="-12"/>
          <w:sz w:val="28"/>
          <w:lang w:val="en-US"/>
        </w:rPr>
        <w:t>N</w:t>
      </w:r>
      <w:proofErr w:type="spellStart"/>
      <w:r>
        <w:rPr>
          <w:position w:val="-12"/>
          <w:sz w:val="28"/>
        </w:rPr>
        <w:t>ср</w:t>
      </w:r>
      <w:r w:rsidR="00917703">
        <w:rPr>
          <w:position w:val="-12"/>
          <w:sz w:val="28"/>
          <w:vertAlign w:val="subscript"/>
        </w:rPr>
        <w:t>ув</w:t>
      </w:r>
      <w:proofErr w:type="spellEnd"/>
      <w:r>
        <w:rPr>
          <w:position w:val="-12"/>
          <w:sz w:val="28"/>
        </w:rPr>
        <w:t>=</w:t>
      </w:r>
      <w:r w:rsidRPr="00DB4CF9">
        <w:rPr>
          <w:position w:val="-12"/>
          <w:sz w:val="28"/>
        </w:rPr>
        <w:t xml:space="preserve"> </w:t>
      </w:r>
      <w:r w:rsidRPr="00A31FF0">
        <w:rPr>
          <w:position w:val="-12"/>
          <w:sz w:val="28"/>
        </w:rPr>
        <w:t>480000</w:t>
      </w:r>
      <w:r>
        <w:rPr>
          <w:position w:val="-12"/>
          <w:sz w:val="28"/>
        </w:rPr>
        <w:t>кВт</w:t>
      </w:r>
      <w:r>
        <w:rPr>
          <w:position w:val="-12"/>
          <w:sz w:val="28"/>
        </w:rPr>
        <w:t>· (1+6%/100%</w:t>
      </w:r>
      <w:proofErr w:type="gramStart"/>
      <w:r>
        <w:rPr>
          <w:position w:val="-12"/>
          <w:sz w:val="28"/>
        </w:rPr>
        <w:t>)=</w:t>
      </w:r>
      <w:proofErr w:type="gramEnd"/>
      <w:r w:rsidR="00917703" w:rsidRPr="00917703">
        <w:t xml:space="preserve"> </w:t>
      </w:r>
      <w:r w:rsidR="00917703" w:rsidRPr="00917703">
        <w:rPr>
          <w:position w:val="-12"/>
          <w:sz w:val="28"/>
        </w:rPr>
        <w:t xml:space="preserve">508800 </w:t>
      </w:r>
      <w:r w:rsidR="00917703">
        <w:rPr>
          <w:position w:val="-12"/>
          <w:sz w:val="28"/>
        </w:rPr>
        <w:t>кВт</w:t>
      </w:r>
    </w:p>
    <w:p w:rsidR="0008159B" w:rsidRDefault="0008159B" w:rsidP="0008159B">
      <w:pPr>
        <w:tabs>
          <w:tab w:val="left" w:pos="3261"/>
        </w:tabs>
        <w:spacing w:before="120" w:after="120"/>
        <w:jc w:val="both"/>
        <w:rPr>
          <w:position w:val="-12"/>
          <w:sz w:val="28"/>
        </w:rPr>
      </w:pPr>
      <w:r>
        <w:rPr>
          <w:position w:val="-12"/>
          <w:sz w:val="28"/>
        </w:rPr>
        <w:t>4</w:t>
      </w:r>
      <w:r w:rsidRPr="00C87A53">
        <w:rPr>
          <w:position w:val="-12"/>
          <w:sz w:val="28"/>
        </w:rPr>
        <w:t xml:space="preserve">.1 </w:t>
      </w:r>
      <w:r>
        <w:rPr>
          <w:position w:val="-12"/>
          <w:sz w:val="28"/>
        </w:rPr>
        <w:t xml:space="preserve"> Определим время работы КЭС за год, с учетом простояв </w:t>
      </w:r>
      <w:proofErr w:type="gramStart"/>
      <w:r>
        <w:rPr>
          <w:position w:val="-12"/>
          <w:sz w:val="28"/>
        </w:rPr>
        <w:t>ремонте</w:t>
      </w:r>
      <w:proofErr w:type="gramEnd"/>
      <w:r>
        <w:rPr>
          <w:position w:val="-12"/>
          <w:sz w:val="28"/>
        </w:rPr>
        <w:t>:</w:t>
      </w:r>
    </w:p>
    <w:p w:rsidR="0008159B" w:rsidRPr="00266263" w:rsidRDefault="0008159B" w:rsidP="0008159B">
      <w:pPr>
        <w:tabs>
          <w:tab w:val="left" w:pos="3261"/>
        </w:tabs>
        <w:spacing w:before="120" w:after="120"/>
        <w:jc w:val="center"/>
        <w:rPr>
          <w:position w:val="-12"/>
          <w:sz w:val="28"/>
        </w:rPr>
      </w:pPr>
      <w:proofErr w:type="spellStart"/>
      <w:r>
        <w:rPr>
          <w:position w:val="-12"/>
          <w:sz w:val="28"/>
        </w:rPr>
        <w:t>Т</w:t>
      </w:r>
      <w:r>
        <w:rPr>
          <w:position w:val="-12"/>
          <w:sz w:val="28"/>
          <w:vertAlign w:val="subscript"/>
        </w:rPr>
        <w:t>экс</w:t>
      </w:r>
      <w:proofErr w:type="spellEnd"/>
      <w:r>
        <w:rPr>
          <w:position w:val="-12"/>
          <w:sz w:val="28"/>
        </w:rPr>
        <w:t>=365·24-Т</w:t>
      </w:r>
      <w:r>
        <w:rPr>
          <w:position w:val="-12"/>
          <w:sz w:val="28"/>
          <w:vertAlign w:val="subscript"/>
        </w:rPr>
        <w:t>пр</w:t>
      </w:r>
      <w:r>
        <w:rPr>
          <w:position w:val="-12"/>
          <w:sz w:val="28"/>
        </w:rPr>
        <w:t>=365·24-1000=7760 часов</w:t>
      </w:r>
    </w:p>
    <w:p w:rsidR="0008159B" w:rsidRDefault="0008159B" w:rsidP="0008159B">
      <w:pPr>
        <w:tabs>
          <w:tab w:val="left" w:pos="3261"/>
        </w:tabs>
        <w:spacing w:before="120" w:after="120"/>
        <w:jc w:val="both"/>
        <w:rPr>
          <w:position w:val="-12"/>
          <w:sz w:val="28"/>
        </w:rPr>
      </w:pPr>
      <w:r>
        <w:rPr>
          <w:position w:val="-12"/>
          <w:sz w:val="28"/>
        </w:rPr>
        <w:t xml:space="preserve">4.2. Рассчитаем выработку электроэнергии за год при </w:t>
      </w:r>
      <w:r w:rsidR="00535265">
        <w:rPr>
          <w:position w:val="-12"/>
          <w:sz w:val="28"/>
        </w:rPr>
        <w:t>увеличении средней мощности КЭС</w:t>
      </w:r>
    </w:p>
    <w:p w:rsidR="00BE5367" w:rsidRDefault="00BE5367" w:rsidP="0008159B">
      <w:pPr>
        <w:tabs>
          <w:tab w:val="left" w:pos="3261"/>
        </w:tabs>
        <w:spacing w:before="120" w:after="120"/>
        <w:jc w:val="both"/>
        <w:rPr>
          <w:position w:val="-12"/>
          <w:sz w:val="28"/>
        </w:rPr>
      </w:pPr>
    </w:p>
    <w:p w:rsidR="0008159B" w:rsidRDefault="0008159B" w:rsidP="0008159B">
      <w:pPr>
        <w:tabs>
          <w:tab w:val="left" w:pos="3261"/>
        </w:tabs>
        <w:spacing w:before="120" w:after="120"/>
        <w:jc w:val="center"/>
        <w:rPr>
          <w:sz w:val="28"/>
        </w:rPr>
      </w:pPr>
      <w:proofErr w:type="spellStart"/>
      <w:r w:rsidRPr="0062523E">
        <w:rPr>
          <w:sz w:val="28"/>
        </w:rPr>
        <w:lastRenderedPageBreak/>
        <w:t>Э</w:t>
      </w:r>
      <w:r w:rsidRPr="0062523E">
        <w:rPr>
          <w:sz w:val="28"/>
          <w:vertAlign w:val="subscript"/>
        </w:rPr>
        <w:t>г</w:t>
      </w:r>
      <w:proofErr w:type="spellEnd"/>
      <w:r w:rsidRPr="0062523E">
        <w:rPr>
          <w:sz w:val="28"/>
        </w:rPr>
        <w:t>=(</w:t>
      </w:r>
      <w:r w:rsidRPr="0062523E">
        <w:rPr>
          <w:sz w:val="28"/>
          <w:lang w:val="en-US"/>
        </w:rPr>
        <w:t>N</w:t>
      </w:r>
      <w:r w:rsidR="00917703">
        <w:rPr>
          <w:sz w:val="28"/>
        </w:rPr>
        <w:t>ср</w:t>
      </w:r>
      <w:r w:rsidR="00A313F1">
        <w:rPr>
          <w:sz w:val="28"/>
        </w:rPr>
        <w:t>)·</w:t>
      </w:r>
      <w:proofErr w:type="spellStart"/>
      <w:r w:rsidR="00A313F1">
        <w:rPr>
          <w:sz w:val="28"/>
        </w:rPr>
        <w:t>Тэкс</w:t>
      </w:r>
      <w:proofErr w:type="spellEnd"/>
      <w:r w:rsidR="00A313F1">
        <w:rPr>
          <w:sz w:val="28"/>
        </w:rPr>
        <w:t>=</w:t>
      </w:r>
      <w:r w:rsidR="00917703">
        <w:rPr>
          <w:sz w:val="28"/>
        </w:rPr>
        <w:t>508800</w:t>
      </w:r>
      <w:r w:rsidRPr="0062523E">
        <w:rPr>
          <w:sz w:val="28"/>
        </w:rPr>
        <w:t xml:space="preserve">кВт·7760ч= </w:t>
      </w:r>
      <w:r w:rsidR="00917703" w:rsidRPr="00917703">
        <w:rPr>
          <w:sz w:val="28"/>
        </w:rPr>
        <w:t xml:space="preserve">3948288000 </w:t>
      </w:r>
      <w:proofErr w:type="spellStart"/>
      <w:r w:rsidRPr="0062523E">
        <w:rPr>
          <w:sz w:val="28"/>
        </w:rPr>
        <w:t>кВт·</w:t>
      </w:r>
      <w:proofErr w:type="gramStart"/>
      <w:r w:rsidRPr="0062523E">
        <w:rPr>
          <w:sz w:val="28"/>
        </w:rPr>
        <w:t>ч</w:t>
      </w:r>
      <w:proofErr w:type="spellEnd"/>
      <w:proofErr w:type="gramEnd"/>
    </w:p>
    <w:p w:rsidR="0008159B" w:rsidRPr="00E51429" w:rsidRDefault="0008159B" w:rsidP="0008159B">
      <w:pPr>
        <w:tabs>
          <w:tab w:val="left" w:pos="3261"/>
        </w:tabs>
        <w:spacing w:before="120" w:after="120" w:line="360" w:lineRule="auto"/>
        <w:jc w:val="both"/>
        <w:rPr>
          <w:sz w:val="32"/>
        </w:rPr>
      </w:pPr>
      <w:r>
        <w:rPr>
          <w:sz w:val="28"/>
        </w:rPr>
        <w:t xml:space="preserve">4.3 Определим </w:t>
      </w:r>
      <w:r w:rsidRPr="00E51429">
        <w:rPr>
          <w:sz w:val="32"/>
        </w:rPr>
        <w:t>объем отпущенной электроэнергии с учетом расхода э/э на собственные нужды и потерь:</w:t>
      </w:r>
    </w:p>
    <w:p w:rsidR="0008159B" w:rsidRDefault="0008159B" w:rsidP="0008159B">
      <w:pPr>
        <w:pStyle w:val="a3"/>
        <w:spacing w:line="360" w:lineRule="auto"/>
        <w:ind w:left="0"/>
        <w:jc w:val="center"/>
        <w:rPr>
          <w:sz w:val="28"/>
        </w:rPr>
      </w:pPr>
      <w:proofErr w:type="spellStart"/>
      <w:r w:rsidRPr="00E51429">
        <w:rPr>
          <w:sz w:val="28"/>
        </w:rPr>
        <w:t>Э</w:t>
      </w:r>
      <w:r w:rsidRPr="00E51429">
        <w:rPr>
          <w:sz w:val="28"/>
          <w:vertAlign w:val="subscript"/>
        </w:rPr>
        <w:t>г</w:t>
      </w:r>
      <w:r w:rsidRPr="00E51429">
        <w:rPr>
          <w:sz w:val="28"/>
          <w:vertAlign w:val="superscript"/>
        </w:rPr>
        <w:t>отп</w:t>
      </w:r>
      <w:proofErr w:type="spellEnd"/>
      <w:r>
        <w:rPr>
          <w:sz w:val="28"/>
        </w:rPr>
        <w:t>=</w:t>
      </w:r>
      <w:r w:rsidRPr="0008159B">
        <w:t xml:space="preserve"> </w:t>
      </w:r>
      <w:r w:rsidR="00917703" w:rsidRPr="00917703">
        <w:rPr>
          <w:sz w:val="28"/>
        </w:rPr>
        <w:t xml:space="preserve">3948288000 </w:t>
      </w:r>
      <w:r>
        <w:rPr>
          <w:sz w:val="28"/>
        </w:rPr>
        <w:t>·(</w:t>
      </w:r>
      <w:r w:rsidR="00917703" w:rsidRPr="00917703">
        <w:rPr>
          <w:sz w:val="28"/>
        </w:rPr>
        <w:t xml:space="preserve">3948288000 </w:t>
      </w:r>
      <w:r>
        <w:rPr>
          <w:sz w:val="28"/>
        </w:rPr>
        <w:t>·0,024)-0=</w:t>
      </w:r>
    </w:p>
    <w:p w:rsidR="0008159B" w:rsidRPr="00E51429" w:rsidRDefault="0008159B" w:rsidP="0008159B">
      <w:pPr>
        <w:pStyle w:val="a3"/>
        <w:spacing w:line="360" w:lineRule="auto"/>
        <w:ind w:left="0"/>
        <w:jc w:val="center"/>
        <w:rPr>
          <w:sz w:val="28"/>
        </w:rPr>
      </w:pPr>
      <w:r>
        <w:rPr>
          <w:sz w:val="28"/>
        </w:rPr>
        <w:t>=</w:t>
      </w:r>
      <w:r w:rsidRPr="0008159B">
        <w:t xml:space="preserve"> </w:t>
      </w:r>
      <w:r w:rsidR="00917703" w:rsidRPr="00917703">
        <w:rPr>
          <w:sz w:val="28"/>
        </w:rPr>
        <w:t>3948288000</w:t>
      </w:r>
      <w:r>
        <w:rPr>
          <w:sz w:val="28"/>
        </w:rPr>
        <w:t>-</w:t>
      </w:r>
      <w:r w:rsidRPr="0008159B">
        <w:t xml:space="preserve"> </w:t>
      </w:r>
      <w:r w:rsidR="00917703" w:rsidRPr="00917703">
        <w:rPr>
          <w:sz w:val="28"/>
        </w:rPr>
        <w:t>94758912</w:t>
      </w:r>
      <w:r>
        <w:rPr>
          <w:sz w:val="28"/>
        </w:rPr>
        <w:t>=</w:t>
      </w:r>
      <w:r w:rsidR="00917703" w:rsidRPr="00917703">
        <w:rPr>
          <w:sz w:val="28"/>
        </w:rPr>
        <w:t>3853529088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кВт·</w:t>
      </w:r>
      <w:proofErr w:type="gramStart"/>
      <w:r>
        <w:rPr>
          <w:sz w:val="28"/>
        </w:rPr>
        <w:t>ч</w:t>
      </w:r>
      <w:proofErr w:type="spellEnd"/>
      <w:proofErr w:type="gramEnd"/>
    </w:p>
    <w:p w:rsidR="0008159B" w:rsidRDefault="0008159B" w:rsidP="0008159B">
      <w:pPr>
        <w:tabs>
          <w:tab w:val="left" w:pos="3261"/>
        </w:tabs>
        <w:spacing w:before="120" w:after="120" w:line="360" w:lineRule="auto"/>
        <w:jc w:val="both"/>
        <w:rPr>
          <w:position w:val="-12"/>
          <w:sz w:val="28"/>
        </w:rPr>
      </w:pPr>
      <w:r>
        <w:rPr>
          <w:position w:val="-12"/>
          <w:sz w:val="28"/>
        </w:rPr>
        <w:t>4</w:t>
      </w:r>
      <w:r w:rsidRPr="00DB3B06">
        <w:rPr>
          <w:position w:val="-12"/>
          <w:sz w:val="28"/>
        </w:rPr>
        <w:t xml:space="preserve">.4 </w:t>
      </w:r>
      <w:r>
        <w:rPr>
          <w:position w:val="-12"/>
          <w:sz w:val="28"/>
        </w:rPr>
        <w:t xml:space="preserve"> Выручка от </w:t>
      </w:r>
      <w:proofErr w:type="gramStart"/>
      <w:r>
        <w:rPr>
          <w:position w:val="-12"/>
          <w:sz w:val="28"/>
        </w:rPr>
        <w:t>реализации</w:t>
      </w:r>
      <w:proofErr w:type="gramEnd"/>
      <w:r>
        <w:rPr>
          <w:position w:val="-12"/>
          <w:sz w:val="28"/>
        </w:rPr>
        <w:t xml:space="preserve"> отпущенной э/э в год:</w:t>
      </w:r>
    </w:p>
    <w:p w:rsidR="0008159B" w:rsidRDefault="0008159B" w:rsidP="0008159B">
      <w:pPr>
        <w:tabs>
          <w:tab w:val="left" w:pos="3261"/>
        </w:tabs>
        <w:spacing w:before="120" w:after="120" w:line="360" w:lineRule="auto"/>
        <w:jc w:val="both"/>
        <w:rPr>
          <w:sz w:val="28"/>
        </w:rPr>
      </w:pPr>
      <w:r>
        <w:rPr>
          <w:sz w:val="28"/>
        </w:rPr>
        <w:t>В=</w:t>
      </w:r>
      <w:proofErr w:type="spellStart"/>
      <w:r w:rsidRPr="00E51429">
        <w:rPr>
          <w:sz w:val="28"/>
        </w:rPr>
        <w:t>Э</w:t>
      </w:r>
      <w:r w:rsidRPr="00E51429">
        <w:rPr>
          <w:sz w:val="28"/>
          <w:vertAlign w:val="subscript"/>
        </w:rPr>
        <w:t>г</w:t>
      </w:r>
      <w:r w:rsidRPr="00E51429">
        <w:rPr>
          <w:sz w:val="28"/>
          <w:vertAlign w:val="superscript"/>
        </w:rPr>
        <w:t>отп</w:t>
      </w:r>
      <w:r>
        <w:rPr>
          <w:sz w:val="28"/>
        </w:rPr>
        <w:t>·Ц</w:t>
      </w:r>
      <w:r>
        <w:rPr>
          <w:sz w:val="28"/>
          <w:vertAlign w:val="subscript"/>
        </w:rPr>
        <w:t>ээ</w:t>
      </w:r>
      <w:proofErr w:type="spellEnd"/>
      <w:r>
        <w:rPr>
          <w:sz w:val="28"/>
        </w:rPr>
        <w:t>=</w:t>
      </w:r>
      <w:r w:rsidR="007D2259" w:rsidRPr="007D2259">
        <w:rPr>
          <w:sz w:val="28"/>
        </w:rPr>
        <w:t>3853529088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кВт·ч</w:t>
      </w:r>
      <w:proofErr w:type="spellEnd"/>
      <w:r>
        <w:rPr>
          <w:sz w:val="28"/>
        </w:rPr>
        <w:t xml:space="preserve">  ·1,</w:t>
      </w:r>
      <w:r w:rsidR="00A21183">
        <w:rPr>
          <w:sz w:val="28"/>
        </w:rPr>
        <w:t>6</w:t>
      </w:r>
      <w:r>
        <w:rPr>
          <w:sz w:val="28"/>
        </w:rPr>
        <w:t xml:space="preserve"> руб./</w:t>
      </w:r>
      <w:r w:rsidRPr="00FA549A">
        <w:rPr>
          <w:sz w:val="28"/>
        </w:rPr>
        <w:t xml:space="preserve"> </w:t>
      </w:r>
      <w:proofErr w:type="spellStart"/>
      <w:r>
        <w:rPr>
          <w:sz w:val="28"/>
        </w:rPr>
        <w:t>кВт·ч</w:t>
      </w:r>
      <w:proofErr w:type="spellEnd"/>
      <w:r>
        <w:rPr>
          <w:sz w:val="28"/>
        </w:rPr>
        <w:t xml:space="preserve"> = </w:t>
      </w:r>
      <w:r w:rsidR="007D2259" w:rsidRPr="007D2259">
        <w:rPr>
          <w:sz w:val="28"/>
        </w:rPr>
        <w:t>6165646540,8</w:t>
      </w:r>
      <w:r>
        <w:rPr>
          <w:sz w:val="28"/>
        </w:rPr>
        <w:t>руб.=</w:t>
      </w:r>
      <w:r w:rsidR="007D2259">
        <w:rPr>
          <w:sz w:val="28"/>
        </w:rPr>
        <w:t>6165,6</w:t>
      </w:r>
      <w:r>
        <w:rPr>
          <w:sz w:val="28"/>
        </w:rPr>
        <w:t xml:space="preserve"> </w:t>
      </w:r>
      <w:proofErr w:type="spellStart"/>
      <w:r>
        <w:rPr>
          <w:sz w:val="28"/>
        </w:rPr>
        <w:t>млн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>.</w:t>
      </w:r>
    </w:p>
    <w:p w:rsidR="00230F5E" w:rsidRPr="00C33F1A" w:rsidRDefault="00230F5E" w:rsidP="00230F5E">
      <w:pPr>
        <w:tabs>
          <w:tab w:val="left" w:pos="3261"/>
        </w:tabs>
        <w:spacing w:before="120" w:after="120" w:line="360" w:lineRule="auto"/>
        <w:jc w:val="both"/>
        <w:rPr>
          <w:b/>
          <w:i/>
          <w:sz w:val="28"/>
        </w:rPr>
      </w:pPr>
      <w:r w:rsidRPr="00C33F1A">
        <w:rPr>
          <w:b/>
          <w:i/>
          <w:sz w:val="28"/>
        </w:rPr>
        <w:t>5. Определим показатели эффективности основных сре</w:t>
      </w:r>
      <w:proofErr w:type="gramStart"/>
      <w:r w:rsidRPr="00C33F1A">
        <w:rPr>
          <w:b/>
          <w:i/>
          <w:sz w:val="28"/>
        </w:rPr>
        <w:t>дств пр</w:t>
      </w:r>
      <w:proofErr w:type="gramEnd"/>
      <w:r w:rsidRPr="00C33F1A">
        <w:rPr>
          <w:b/>
          <w:i/>
          <w:sz w:val="28"/>
        </w:rPr>
        <w:t xml:space="preserve">и </w:t>
      </w:r>
      <w:r w:rsidR="007D2259">
        <w:rPr>
          <w:b/>
          <w:i/>
          <w:sz w:val="28"/>
        </w:rPr>
        <w:t>увеличении средней мощности на 6%</w:t>
      </w:r>
    </w:p>
    <w:p w:rsidR="00230F5E" w:rsidRDefault="00230F5E" w:rsidP="00230F5E">
      <w:pPr>
        <w:spacing w:line="360" w:lineRule="auto"/>
        <w:ind w:right="23"/>
        <w:contextualSpacing/>
        <w:jc w:val="both"/>
        <w:rPr>
          <w:sz w:val="28"/>
        </w:rPr>
      </w:pPr>
      <w:r>
        <w:rPr>
          <w:sz w:val="28"/>
        </w:rPr>
        <w:t>5.1 Определим показатель фондоотдачи:</w:t>
      </w:r>
    </w:p>
    <w:p w:rsidR="00230F5E" w:rsidRDefault="00230F5E" w:rsidP="00230F5E">
      <w:pPr>
        <w:spacing w:line="360" w:lineRule="auto"/>
        <w:ind w:right="23"/>
        <w:contextualSpacing/>
        <w:jc w:val="center"/>
        <w:rPr>
          <w:sz w:val="28"/>
        </w:rPr>
      </w:pPr>
      <w:r>
        <w:rPr>
          <w:sz w:val="28"/>
        </w:rPr>
        <w:t>ФО=В/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ОПФ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ср.г</m:t>
            </m:r>
          </m:sup>
        </m:sSubSup>
      </m:oMath>
    </w:p>
    <w:p w:rsidR="00230F5E" w:rsidRDefault="00230F5E" w:rsidP="00230F5E">
      <w:pPr>
        <w:spacing w:line="360" w:lineRule="auto"/>
        <w:ind w:right="23"/>
        <w:contextualSpacing/>
        <w:jc w:val="both"/>
        <w:rPr>
          <w:sz w:val="28"/>
        </w:rPr>
      </w:pPr>
      <w:r>
        <w:rPr>
          <w:sz w:val="28"/>
        </w:rPr>
        <w:t xml:space="preserve">Где, ФО </w:t>
      </w:r>
      <w:proofErr w:type="gramStart"/>
      <w:r>
        <w:rPr>
          <w:sz w:val="28"/>
        </w:rPr>
        <w:t>–п</w:t>
      </w:r>
      <w:proofErr w:type="gramEnd"/>
      <w:r>
        <w:rPr>
          <w:sz w:val="28"/>
        </w:rPr>
        <w:t xml:space="preserve">оказатель фондоотдачи,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>/руб.</w:t>
      </w:r>
    </w:p>
    <w:p w:rsidR="00230F5E" w:rsidRDefault="00230F5E" w:rsidP="00230F5E">
      <w:pPr>
        <w:spacing w:line="360" w:lineRule="auto"/>
        <w:ind w:right="23"/>
        <w:contextualSpacing/>
        <w:jc w:val="both"/>
        <w:rPr>
          <w:sz w:val="28"/>
        </w:rPr>
      </w:pPr>
      <w:r>
        <w:rPr>
          <w:sz w:val="28"/>
        </w:rPr>
        <w:t xml:space="preserve">В-выручка от реализации э/э, </w:t>
      </w:r>
      <w:proofErr w:type="spellStart"/>
      <w:r>
        <w:rPr>
          <w:sz w:val="28"/>
        </w:rPr>
        <w:t>млн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>.</w:t>
      </w:r>
    </w:p>
    <w:p w:rsidR="00230F5E" w:rsidRDefault="001B35C4" w:rsidP="00230F5E">
      <w:pPr>
        <w:spacing w:line="360" w:lineRule="auto"/>
        <w:ind w:right="23"/>
        <w:contextualSpacing/>
        <w:jc w:val="both"/>
        <w:rPr>
          <w:sz w:val="28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ОПФ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ср.г</m:t>
            </m:r>
          </m:sup>
        </m:sSubSup>
      </m:oMath>
      <w:r w:rsidR="00230F5E">
        <w:rPr>
          <w:sz w:val="28"/>
        </w:rPr>
        <w:t xml:space="preserve"> – среднегодовая стоимость основных фондов, </w:t>
      </w:r>
      <w:proofErr w:type="spellStart"/>
      <w:r w:rsidR="00230F5E">
        <w:rPr>
          <w:sz w:val="28"/>
        </w:rPr>
        <w:t>млн</w:t>
      </w:r>
      <w:proofErr w:type="gramStart"/>
      <w:r w:rsidR="00230F5E">
        <w:rPr>
          <w:sz w:val="28"/>
        </w:rPr>
        <w:t>.р</w:t>
      </w:r>
      <w:proofErr w:type="gramEnd"/>
      <w:r w:rsidR="00230F5E">
        <w:rPr>
          <w:sz w:val="28"/>
        </w:rPr>
        <w:t>уб</w:t>
      </w:r>
      <w:proofErr w:type="spellEnd"/>
      <w:r w:rsidR="00230F5E">
        <w:rPr>
          <w:sz w:val="28"/>
        </w:rPr>
        <w:t>.</w:t>
      </w:r>
    </w:p>
    <w:p w:rsidR="00230F5E" w:rsidRDefault="00230F5E" w:rsidP="00230F5E">
      <w:pPr>
        <w:tabs>
          <w:tab w:val="left" w:pos="3261"/>
        </w:tabs>
        <w:spacing w:before="120" w:after="120" w:line="360" w:lineRule="auto"/>
        <w:jc w:val="center"/>
        <w:rPr>
          <w:color w:val="000000"/>
          <w:sz w:val="28"/>
          <w:szCs w:val="28"/>
        </w:rPr>
      </w:pPr>
      <w:r>
        <w:rPr>
          <w:sz w:val="28"/>
        </w:rPr>
        <w:t>ФО=</w:t>
      </w:r>
      <w:r w:rsidR="007D2259">
        <w:rPr>
          <w:sz w:val="28"/>
        </w:rPr>
        <w:t>6165,6</w:t>
      </w:r>
      <w:r>
        <w:rPr>
          <w:sz w:val="28"/>
        </w:rPr>
        <w:t xml:space="preserve"> /</w:t>
      </w:r>
      <w:r w:rsidR="00A21183">
        <w:rPr>
          <w:color w:val="000000"/>
          <w:sz w:val="28"/>
          <w:szCs w:val="28"/>
        </w:rPr>
        <w:t>3,183=</w:t>
      </w:r>
      <w:r w:rsidR="007D2259">
        <w:rPr>
          <w:color w:val="000000"/>
          <w:sz w:val="28"/>
          <w:szCs w:val="28"/>
        </w:rPr>
        <w:t>1937,0руб.</w:t>
      </w:r>
      <w:r>
        <w:rPr>
          <w:color w:val="000000"/>
          <w:sz w:val="28"/>
          <w:szCs w:val="28"/>
        </w:rPr>
        <w:t>/руб.</w:t>
      </w:r>
    </w:p>
    <w:p w:rsidR="00230F5E" w:rsidRDefault="00230F5E" w:rsidP="00230F5E">
      <w:pPr>
        <w:tabs>
          <w:tab w:val="left" w:pos="3261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1 рубль основных фондов обеспечивал  </w:t>
      </w:r>
      <w:r w:rsidR="007D2259">
        <w:rPr>
          <w:color w:val="000000"/>
          <w:sz w:val="28"/>
          <w:szCs w:val="28"/>
        </w:rPr>
        <w:t>1937,0</w:t>
      </w:r>
      <w:r>
        <w:rPr>
          <w:color w:val="000000"/>
          <w:sz w:val="28"/>
          <w:szCs w:val="28"/>
        </w:rPr>
        <w:t xml:space="preserve"> руб. выручки. </w:t>
      </w:r>
    </w:p>
    <w:p w:rsidR="00230F5E" w:rsidRDefault="00230F5E" w:rsidP="00230F5E">
      <w:pPr>
        <w:tabs>
          <w:tab w:val="left" w:pos="3261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proofErr w:type="spellStart"/>
      <w:r>
        <w:rPr>
          <w:color w:val="000000"/>
          <w:sz w:val="28"/>
          <w:szCs w:val="28"/>
        </w:rPr>
        <w:t>Фондоемкость</w:t>
      </w:r>
      <w:proofErr w:type="spellEnd"/>
      <w:r>
        <w:rPr>
          <w:color w:val="000000"/>
          <w:sz w:val="28"/>
          <w:szCs w:val="28"/>
        </w:rPr>
        <w:t xml:space="preserve"> – показатель обратный фондоотдаче, </w:t>
      </w:r>
      <w:r w:rsidRPr="001469D5">
        <w:rPr>
          <w:color w:val="000000"/>
          <w:sz w:val="28"/>
          <w:szCs w:val="28"/>
        </w:rPr>
        <w:t xml:space="preserve">показывает величину стоимости основных фондов, приходящуюся </w:t>
      </w:r>
      <w:proofErr w:type="gramStart"/>
      <w:r w:rsidRPr="001469D5">
        <w:rPr>
          <w:color w:val="000000"/>
          <w:sz w:val="28"/>
          <w:szCs w:val="28"/>
        </w:rPr>
        <w:t>на</w:t>
      </w:r>
      <w:proofErr w:type="gramEnd"/>
      <w:r w:rsidRPr="001469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отпущенный 1кВт·ч э/э.</w:t>
      </w:r>
    </w:p>
    <w:p w:rsidR="00230F5E" w:rsidRDefault="00DD6731" w:rsidP="00230F5E">
      <w:pPr>
        <w:tabs>
          <w:tab w:val="left" w:pos="3261"/>
        </w:tabs>
        <w:spacing w:before="120" w:after="12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ФЕ=1/ФО=1/</w:t>
      </w:r>
      <w:r w:rsidR="007D2259">
        <w:rPr>
          <w:color w:val="000000"/>
          <w:sz w:val="28"/>
          <w:szCs w:val="28"/>
        </w:rPr>
        <w:t>1937,0</w:t>
      </w:r>
      <w:r>
        <w:rPr>
          <w:color w:val="000000"/>
          <w:sz w:val="28"/>
          <w:szCs w:val="28"/>
        </w:rPr>
        <w:t xml:space="preserve"> =</w:t>
      </w:r>
      <w:r w:rsidR="007D2259">
        <w:rPr>
          <w:color w:val="000000"/>
          <w:sz w:val="28"/>
          <w:szCs w:val="28"/>
        </w:rPr>
        <w:t>0,000516</w:t>
      </w:r>
      <w:r w:rsidR="00230F5E">
        <w:rPr>
          <w:color w:val="000000"/>
          <w:sz w:val="28"/>
          <w:szCs w:val="28"/>
        </w:rPr>
        <w:t xml:space="preserve"> руб./руб.</w:t>
      </w:r>
    </w:p>
    <w:p w:rsidR="00230F5E" w:rsidRDefault="00230F5E" w:rsidP="00230F5E">
      <w:pPr>
        <w:tabs>
          <w:tab w:val="left" w:pos="3261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Т.е</w:t>
      </w:r>
      <w:proofErr w:type="spellEnd"/>
      <w:r>
        <w:rPr>
          <w:color w:val="000000"/>
          <w:sz w:val="28"/>
          <w:szCs w:val="28"/>
        </w:rPr>
        <w:t xml:space="preserve"> для реализации 1кВт·ч электр</w:t>
      </w:r>
      <w:r w:rsidR="00641739">
        <w:rPr>
          <w:color w:val="000000"/>
          <w:sz w:val="28"/>
          <w:szCs w:val="28"/>
        </w:rPr>
        <w:t xml:space="preserve">оэнергии было задействовано </w:t>
      </w:r>
      <w:r w:rsidR="00535265">
        <w:rPr>
          <w:color w:val="000000"/>
          <w:sz w:val="28"/>
          <w:szCs w:val="28"/>
        </w:rPr>
        <w:t>0,000516</w:t>
      </w:r>
      <w:r>
        <w:rPr>
          <w:color w:val="000000"/>
          <w:sz w:val="28"/>
          <w:szCs w:val="28"/>
        </w:rPr>
        <w:t xml:space="preserve"> руб. основных фондов.</w:t>
      </w:r>
    </w:p>
    <w:p w:rsidR="00641739" w:rsidRDefault="00641739" w:rsidP="00641739">
      <w:pPr>
        <w:tabs>
          <w:tab w:val="left" w:pos="3261"/>
        </w:tabs>
        <w:spacing w:before="120" w:after="12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</w:t>
      </w:r>
      <w:r w:rsidRPr="006417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Коэффициент интенсивности использования оборудования </w:t>
      </w:r>
    </w:p>
    <w:p w:rsidR="00641739" w:rsidRDefault="00641739" w:rsidP="00641739">
      <w:pPr>
        <w:tabs>
          <w:tab w:val="left" w:pos="3261"/>
        </w:tabs>
        <w:spacing w:before="120" w:after="120" w:line="360" w:lineRule="auto"/>
        <w:jc w:val="center"/>
        <w:rPr>
          <w:sz w:val="28"/>
        </w:rPr>
      </w:pPr>
      <w:r w:rsidRPr="004774FA">
        <w:rPr>
          <w:color w:val="000000"/>
          <w:sz w:val="28"/>
          <w:szCs w:val="28"/>
        </w:rPr>
        <w:t xml:space="preserve"> </w:t>
      </w:r>
      <w:proofErr w:type="spellStart"/>
      <w:r w:rsidRPr="004774FA">
        <w:rPr>
          <w:color w:val="000000"/>
          <w:sz w:val="28"/>
          <w:szCs w:val="28"/>
        </w:rPr>
        <w:t>Кинт</w:t>
      </w:r>
      <w:proofErr w:type="spellEnd"/>
      <w:r w:rsidRPr="004774FA">
        <w:rPr>
          <w:color w:val="000000"/>
          <w:sz w:val="28"/>
          <w:szCs w:val="28"/>
        </w:rPr>
        <w:t xml:space="preserve"> = </w:t>
      </w:r>
      <w:proofErr w:type="gramStart"/>
      <w:r>
        <w:rPr>
          <w:sz w:val="28"/>
          <w:lang w:val="en-US"/>
        </w:rPr>
        <w:t>N</w:t>
      </w:r>
      <w:proofErr w:type="gramEnd"/>
      <w:r>
        <w:rPr>
          <w:sz w:val="28"/>
        </w:rPr>
        <w:t>ср</w:t>
      </w:r>
      <w:r w:rsidRPr="004774FA">
        <w:rPr>
          <w:color w:val="000000"/>
          <w:sz w:val="28"/>
          <w:szCs w:val="28"/>
        </w:rPr>
        <w:t xml:space="preserve"> / </w:t>
      </w:r>
      <w:r>
        <w:rPr>
          <w:sz w:val="28"/>
          <w:lang w:val="en-US"/>
        </w:rPr>
        <w:t>N</w:t>
      </w:r>
      <w:r>
        <w:rPr>
          <w:sz w:val="28"/>
        </w:rPr>
        <w:t>уст=</w:t>
      </w:r>
      <w:r>
        <w:rPr>
          <w:sz w:val="28"/>
        </w:rPr>
        <w:t>508800</w:t>
      </w:r>
      <w:r>
        <w:rPr>
          <w:sz w:val="28"/>
        </w:rPr>
        <w:t>/600000=0,8</w:t>
      </w:r>
      <w:r>
        <w:rPr>
          <w:sz w:val="28"/>
        </w:rPr>
        <w:t>48</w:t>
      </w:r>
    </w:p>
    <w:p w:rsidR="00641739" w:rsidRDefault="00641739" w:rsidP="006B1638">
      <w:pPr>
        <w:tabs>
          <w:tab w:val="left" w:pos="3261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 Коэффициент экстенсивного использования оборудования</w:t>
      </w:r>
      <w:r w:rsidRPr="00463E4C">
        <w:rPr>
          <w:color w:val="000000"/>
          <w:sz w:val="28"/>
          <w:szCs w:val="28"/>
        </w:rPr>
        <w:t>:</w:t>
      </w:r>
    </w:p>
    <w:p w:rsidR="00641739" w:rsidRDefault="00641739" w:rsidP="00641739">
      <w:pPr>
        <w:tabs>
          <w:tab w:val="left" w:pos="3261"/>
        </w:tabs>
        <w:spacing w:before="120" w:after="12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Кэкст</w:t>
      </w:r>
      <w:proofErr w:type="spellEnd"/>
      <w:r>
        <w:rPr>
          <w:color w:val="000000"/>
          <w:sz w:val="28"/>
          <w:szCs w:val="28"/>
        </w:rPr>
        <w:t xml:space="preserve"> = </w:t>
      </w:r>
      <w:proofErr w:type="spellStart"/>
      <w:r>
        <w:rPr>
          <w:color w:val="000000"/>
          <w:sz w:val="28"/>
          <w:szCs w:val="28"/>
        </w:rPr>
        <w:t>Тэкс</w:t>
      </w:r>
      <w:proofErr w:type="spellEnd"/>
      <w:r>
        <w:rPr>
          <w:color w:val="000000"/>
          <w:sz w:val="28"/>
          <w:szCs w:val="28"/>
        </w:rPr>
        <w:t xml:space="preserve"> / </w:t>
      </w:r>
      <w:proofErr w:type="spellStart"/>
      <w:r>
        <w:rPr>
          <w:color w:val="000000"/>
          <w:sz w:val="28"/>
          <w:szCs w:val="28"/>
        </w:rPr>
        <w:t>Тнорм</w:t>
      </w:r>
      <w:proofErr w:type="spellEnd"/>
      <w:r>
        <w:rPr>
          <w:color w:val="000000"/>
          <w:sz w:val="28"/>
          <w:szCs w:val="28"/>
        </w:rPr>
        <w:t>=(365·24-1000)/365·24=0,89</w:t>
      </w:r>
    </w:p>
    <w:p w:rsidR="006B1638" w:rsidRDefault="00641739" w:rsidP="006B1638">
      <w:pPr>
        <w:tabs>
          <w:tab w:val="left" w:pos="3261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 </w:t>
      </w:r>
      <w:r w:rsidR="001B35C4">
        <w:rPr>
          <w:color w:val="000000"/>
          <w:sz w:val="28"/>
          <w:szCs w:val="28"/>
        </w:rPr>
        <w:t>Показатель</w:t>
      </w:r>
      <w:r w:rsidRPr="00BE5367">
        <w:rPr>
          <w:color w:val="000000"/>
          <w:sz w:val="28"/>
          <w:szCs w:val="28"/>
        </w:rPr>
        <w:t xml:space="preserve"> интегральности</w:t>
      </w:r>
      <w:r w:rsidR="006B1638">
        <w:rPr>
          <w:color w:val="000000"/>
          <w:sz w:val="28"/>
          <w:szCs w:val="28"/>
        </w:rPr>
        <w:t>:</w:t>
      </w:r>
    </w:p>
    <w:p w:rsidR="00641739" w:rsidRDefault="00641739" w:rsidP="006B1638">
      <w:pPr>
        <w:tabs>
          <w:tab w:val="left" w:pos="3261"/>
        </w:tabs>
        <w:spacing w:before="120" w:after="120" w:line="360" w:lineRule="auto"/>
        <w:jc w:val="center"/>
        <w:rPr>
          <w:color w:val="000000"/>
          <w:sz w:val="28"/>
          <w:szCs w:val="28"/>
        </w:rPr>
      </w:pPr>
      <w:proofErr w:type="spellStart"/>
      <w:r w:rsidRPr="00BE5367">
        <w:rPr>
          <w:color w:val="000000"/>
          <w:sz w:val="28"/>
          <w:szCs w:val="28"/>
        </w:rPr>
        <w:t>Кинтегр</w:t>
      </w:r>
      <w:proofErr w:type="spellEnd"/>
      <w:r w:rsidRPr="00BE5367">
        <w:rPr>
          <w:color w:val="000000"/>
          <w:sz w:val="28"/>
          <w:szCs w:val="28"/>
        </w:rPr>
        <w:t xml:space="preserve"> = </w:t>
      </w:r>
      <w:proofErr w:type="spellStart"/>
      <w:r w:rsidRPr="00BE5367">
        <w:rPr>
          <w:color w:val="000000"/>
          <w:sz w:val="28"/>
          <w:szCs w:val="28"/>
        </w:rPr>
        <w:t>Кэкст</w:t>
      </w:r>
      <w:proofErr w:type="spellEnd"/>
      <w:r w:rsidRPr="00BE5367">
        <w:rPr>
          <w:color w:val="000000"/>
          <w:sz w:val="28"/>
          <w:szCs w:val="28"/>
        </w:rPr>
        <w:t xml:space="preserve"> х </w:t>
      </w:r>
      <w:proofErr w:type="spellStart"/>
      <w:r w:rsidRPr="00BE5367">
        <w:rPr>
          <w:color w:val="000000"/>
          <w:sz w:val="28"/>
          <w:szCs w:val="28"/>
        </w:rPr>
        <w:t>Кинт</w:t>
      </w:r>
      <w:proofErr w:type="spellEnd"/>
      <w:r>
        <w:rPr>
          <w:color w:val="000000"/>
          <w:sz w:val="28"/>
          <w:szCs w:val="28"/>
        </w:rPr>
        <w:t>=0,8</w:t>
      </w:r>
      <w:r>
        <w:rPr>
          <w:color w:val="000000"/>
          <w:sz w:val="28"/>
          <w:szCs w:val="28"/>
        </w:rPr>
        <w:t>48</w:t>
      </w:r>
      <w:r>
        <w:rPr>
          <w:color w:val="000000"/>
          <w:sz w:val="28"/>
          <w:szCs w:val="28"/>
        </w:rPr>
        <w:t>*0,89=0,7</w:t>
      </w:r>
      <w:r>
        <w:rPr>
          <w:color w:val="000000"/>
          <w:sz w:val="28"/>
          <w:szCs w:val="28"/>
        </w:rPr>
        <w:t>54</w:t>
      </w:r>
    </w:p>
    <w:p w:rsidR="00641739" w:rsidRDefault="00641739" w:rsidP="00641739">
      <w:pPr>
        <w:pStyle w:val="a4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С учетом </w:t>
      </w:r>
      <w:r>
        <w:rPr>
          <w:rFonts w:eastAsiaTheme="minorHAnsi"/>
          <w:sz w:val="28"/>
          <w:szCs w:val="28"/>
          <w:lang w:eastAsia="en-US"/>
        </w:rPr>
        <w:t xml:space="preserve">использования времени и мощности </w:t>
      </w:r>
      <w:r>
        <w:rPr>
          <w:rFonts w:eastAsiaTheme="minorHAnsi"/>
          <w:sz w:val="28"/>
          <w:szCs w:val="28"/>
          <w:lang w:eastAsia="en-US"/>
        </w:rPr>
        <w:t xml:space="preserve"> оборудование используется на </w:t>
      </w:r>
      <w:r>
        <w:rPr>
          <w:rFonts w:eastAsiaTheme="minorHAnsi"/>
          <w:sz w:val="28"/>
          <w:szCs w:val="28"/>
          <w:lang w:eastAsia="en-US"/>
        </w:rPr>
        <w:t>75,4</w:t>
      </w:r>
      <w:r>
        <w:rPr>
          <w:rFonts w:eastAsiaTheme="minorHAnsi"/>
          <w:sz w:val="28"/>
          <w:szCs w:val="28"/>
          <w:lang w:eastAsia="en-US"/>
        </w:rPr>
        <w:t xml:space="preserve">%. </w:t>
      </w:r>
    </w:p>
    <w:p w:rsidR="00230F5E" w:rsidRPr="00C33F1A" w:rsidRDefault="00230F5E" w:rsidP="00230F5E">
      <w:pPr>
        <w:pStyle w:val="a4"/>
        <w:spacing w:line="360" w:lineRule="auto"/>
        <w:jc w:val="both"/>
        <w:rPr>
          <w:b/>
          <w:i/>
          <w:sz w:val="28"/>
        </w:rPr>
      </w:pPr>
      <w:r w:rsidRPr="00C33F1A">
        <w:rPr>
          <w:b/>
          <w:i/>
          <w:color w:val="000000"/>
          <w:sz w:val="28"/>
          <w:szCs w:val="28"/>
        </w:rPr>
        <w:t xml:space="preserve">6. </w:t>
      </w:r>
      <w:r w:rsidR="00C33F1A">
        <w:rPr>
          <w:b/>
          <w:i/>
          <w:sz w:val="28"/>
        </w:rPr>
        <w:t xml:space="preserve">Определим изменение  показателей </w:t>
      </w:r>
      <w:r w:rsidRPr="00C33F1A">
        <w:rPr>
          <w:b/>
          <w:i/>
          <w:sz w:val="28"/>
        </w:rPr>
        <w:t xml:space="preserve"> фондоотдачи </w:t>
      </w:r>
      <w:r w:rsidR="00C33F1A">
        <w:rPr>
          <w:b/>
          <w:i/>
          <w:sz w:val="28"/>
        </w:rPr>
        <w:t xml:space="preserve">и </w:t>
      </w:r>
      <w:proofErr w:type="spellStart"/>
      <w:r w:rsidR="00C33F1A">
        <w:rPr>
          <w:b/>
          <w:i/>
          <w:sz w:val="28"/>
        </w:rPr>
        <w:t>фондоемкости</w:t>
      </w:r>
      <w:proofErr w:type="spellEnd"/>
      <w:r w:rsidR="00C33F1A">
        <w:rPr>
          <w:b/>
          <w:i/>
          <w:sz w:val="28"/>
        </w:rPr>
        <w:t xml:space="preserve"> </w:t>
      </w:r>
      <w:r w:rsidRPr="00C33F1A">
        <w:rPr>
          <w:b/>
          <w:i/>
          <w:sz w:val="28"/>
        </w:rPr>
        <w:t xml:space="preserve">основных фондов на КЭС, если средняя мощность, составляющая в плановом периоде 80% </w:t>
      </w:r>
      <w:proofErr w:type="gramStart"/>
      <w:r w:rsidRPr="00C33F1A">
        <w:rPr>
          <w:b/>
          <w:i/>
          <w:sz w:val="28"/>
        </w:rPr>
        <w:t>от</w:t>
      </w:r>
      <w:proofErr w:type="gramEnd"/>
      <w:r w:rsidRPr="00C33F1A">
        <w:rPr>
          <w:b/>
          <w:i/>
          <w:sz w:val="28"/>
        </w:rPr>
        <w:t xml:space="preserve"> установленной, увеличится на 6%:</w:t>
      </w:r>
    </w:p>
    <w:p w:rsidR="00230F5E" w:rsidRPr="00C33F1A" w:rsidRDefault="00230F5E" w:rsidP="00230F5E">
      <w:pPr>
        <w:spacing w:before="100" w:beforeAutospacing="1" w:after="100" w:afterAutospacing="1"/>
        <w:jc w:val="center"/>
        <w:rPr>
          <w:sz w:val="28"/>
        </w:rPr>
      </w:pPr>
      <w:proofErr w:type="spellStart"/>
      <w:r w:rsidRPr="00C33F1A">
        <w:rPr>
          <w:sz w:val="28"/>
        </w:rPr>
        <w:t>К</w:t>
      </w:r>
      <w:r w:rsidRPr="00C33F1A">
        <w:rPr>
          <w:sz w:val="28"/>
          <w:vertAlign w:val="subscript"/>
        </w:rPr>
        <w:t>Фо</w:t>
      </w:r>
      <w:proofErr w:type="spellEnd"/>
      <w:r w:rsidR="00C859B3">
        <w:rPr>
          <w:sz w:val="28"/>
        </w:rPr>
        <w:t xml:space="preserve"> = ФО</w:t>
      </w:r>
      <w:proofErr w:type="gramStart"/>
      <w:r w:rsidR="00C859B3">
        <w:rPr>
          <w:sz w:val="28"/>
          <w:vertAlign w:val="subscript"/>
        </w:rPr>
        <w:t>2</w:t>
      </w:r>
      <w:proofErr w:type="gramEnd"/>
      <w:r w:rsidR="00292B6B" w:rsidRPr="00C33F1A">
        <w:rPr>
          <w:sz w:val="28"/>
        </w:rPr>
        <w:t xml:space="preserve"> – ФО</w:t>
      </w:r>
      <w:r w:rsidR="00C859B3">
        <w:rPr>
          <w:sz w:val="28"/>
          <w:vertAlign w:val="subscript"/>
        </w:rPr>
        <w:t xml:space="preserve">1 </w:t>
      </w:r>
      <w:r w:rsidR="00C859B3">
        <w:rPr>
          <w:sz w:val="28"/>
        </w:rPr>
        <w:t>=1937,0</w:t>
      </w:r>
      <w:r w:rsidR="00C80BC5">
        <w:rPr>
          <w:sz w:val="28"/>
        </w:rPr>
        <w:t>-</w:t>
      </w:r>
      <w:r w:rsidR="0049747B" w:rsidRPr="00C33F1A">
        <w:rPr>
          <w:sz w:val="28"/>
        </w:rPr>
        <w:t xml:space="preserve"> </w:t>
      </w:r>
      <w:r w:rsidR="00C80BC5">
        <w:rPr>
          <w:sz w:val="28"/>
        </w:rPr>
        <w:t>1827,4=</w:t>
      </w:r>
      <w:r w:rsidR="0049747B" w:rsidRPr="00C33F1A">
        <w:rPr>
          <w:sz w:val="28"/>
        </w:rPr>
        <w:t xml:space="preserve"> </w:t>
      </w:r>
      <w:r w:rsidR="00C859B3">
        <w:rPr>
          <w:sz w:val="28"/>
        </w:rPr>
        <w:t>109,6</w:t>
      </w:r>
      <w:r w:rsidR="00C80BC5">
        <w:rPr>
          <w:sz w:val="28"/>
        </w:rPr>
        <w:t xml:space="preserve"> </w:t>
      </w:r>
      <w:r w:rsidR="0049747B" w:rsidRPr="00C33F1A">
        <w:rPr>
          <w:sz w:val="28"/>
        </w:rPr>
        <w:t>руб./</w:t>
      </w:r>
      <w:proofErr w:type="spellStart"/>
      <w:r w:rsidR="0049747B" w:rsidRPr="00C33F1A">
        <w:rPr>
          <w:sz w:val="28"/>
        </w:rPr>
        <w:t>руб</w:t>
      </w:r>
      <w:proofErr w:type="spellEnd"/>
    </w:p>
    <w:p w:rsidR="00292B6B" w:rsidRDefault="00292B6B" w:rsidP="00292B6B">
      <w:pPr>
        <w:spacing w:before="100" w:beforeAutospacing="1" w:after="100" w:afterAutospacing="1"/>
        <w:jc w:val="center"/>
        <w:rPr>
          <w:sz w:val="28"/>
        </w:rPr>
      </w:pPr>
      <w:proofErr w:type="spellStart"/>
      <w:r w:rsidRPr="00C33F1A">
        <w:rPr>
          <w:sz w:val="28"/>
        </w:rPr>
        <w:t>К</w:t>
      </w:r>
      <w:r w:rsidRPr="00C33F1A">
        <w:rPr>
          <w:sz w:val="28"/>
          <w:vertAlign w:val="subscript"/>
        </w:rPr>
        <w:t>Фе</w:t>
      </w:r>
      <w:proofErr w:type="spellEnd"/>
      <w:r w:rsidRPr="00C33F1A">
        <w:rPr>
          <w:sz w:val="28"/>
        </w:rPr>
        <w:t xml:space="preserve"> = ФЕ</w:t>
      </w:r>
      <w:proofErr w:type="gramStart"/>
      <w:r w:rsidR="00C859B3">
        <w:rPr>
          <w:sz w:val="28"/>
          <w:vertAlign w:val="subscript"/>
        </w:rPr>
        <w:t>2</w:t>
      </w:r>
      <w:proofErr w:type="gramEnd"/>
      <w:r w:rsidRPr="00C33F1A">
        <w:rPr>
          <w:sz w:val="28"/>
        </w:rPr>
        <w:t>– ФЕ</w:t>
      </w:r>
      <w:r w:rsidR="00C859B3">
        <w:rPr>
          <w:sz w:val="28"/>
          <w:vertAlign w:val="subscript"/>
        </w:rPr>
        <w:t>1</w:t>
      </w:r>
      <w:r w:rsidR="00C859B3">
        <w:rPr>
          <w:sz w:val="28"/>
        </w:rPr>
        <w:t>=</w:t>
      </w:r>
      <w:r w:rsidRPr="00C33F1A">
        <w:rPr>
          <w:sz w:val="28"/>
        </w:rPr>
        <w:t xml:space="preserve"> </w:t>
      </w:r>
      <w:r w:rsidR="00C859B3">
        <w:rPr>
          <w:sz w:val="28"/>
        </w:rPr>
        <w:t>0,0005</w:t>
      </w:r>
      <w:r w:rsidR="00C80BC5">
        <w:rPr>
          <w:sz w:val="28"/>
        </w:rPr>
        <w:t>09-</w:t>
      </w:r>
      <w:r w:rsidR="00C859B3">
        <w:rPr>
          <w:sz w:val="28"/>
        </w:rPr>
        <w:t>0,000516</w:t>
      </w:r>
      <w:r w:rsidR="00C80BC5">
        <w:rPr>
          <w:sz w:val="28"/>
        </w:rPr>
        <w:t>=</w:t>
      </w:r>
      <w:r w:rsidR="00C859B3" w:rsidRPr="00C859B3">
        <w:rPr>
          <w:sz w:val="28"/>
        </w:rPr>
        <w:t>-0,000007</w:t>
      </w:r>
      <w:r w:rsidRPr="00C33F1A">
        <w:rPr>
          <w:sz w:val="28"/>
        </w:rPr>
        <w:t>руб./</w:t>
      </w:r>
      <w:proofErr w:type="spellStart"/>
      <w:r w:rsidRPr="00C33F1A">
        <w:rPr>
          <w:sz w:val="28"/>
        </w:rPr>
        <w:t>руб</w:t>
      </w:r>
      <w:proofErr w:type="spellEnd"/>
    </w:p>
    <w:p w:rsidR="00C859B3" w:rsidRDefault="00C859B3" w:rsidP="00292B6B">
      <w:pPr>
        <w:spacing w:before="100" w:beforeAutospacing="1" w:after="100" w:afterAutospacing="1"/>
        <w:jc w:val="center"/>
        <w:rPr>
          <w:sz w:val="28"/>
        </w:rPr>
      </w:pPr>
      <w:r>
        <w:rPr>
          <w:sz w:val="28"/>
        </w:rPr>
        <w:t>∆</w:t>
      </w:r>
      <w:proofErr w:type="spellStart"/>
      <w:r>
        <w:rPr>
          <w:sz w:val="28"/>
        </w:rPr>
        <w:t>Кинтег</w:t>
      </w:r>
      <w:proofErr w:type="spellEnd"/>
      <w:r>
        <w:rPr>
          <w:sz w:val="28"/>
        </w:rPr>
        <w:t>=</w:t>
      </w:r>
      <w:r w:rsidRPr="00C859B3">
        <w:rPr>
          <w:sz w:val="28"/>
        </w:rPr>
        <w:t xml:space="preserve"> </w:t>
      </w:r>
      <w:r>
        <w:rPr>
          <w:sz w:val="28"/>
        </w:rPr>
        <w:t>Кинтег</w:t>
      </w:r>
      <w:proofErr w:type="gramStart"/>
      <w:r w:rsidR="00060E90">
        <w:rPr>
          <w:sz w:val="28"/>
          <w:vertAlign w:val="subscript"/>
        </w:rPr>
        <w:t>2</w:t>
      </w:r>
      <w:proofErr w:type="gramEnd"/>
      <w:r w:rsidR="00060E90">
        <w:rPr>
          <w:sz w:val="28"/>
        </w:rPr>
        <w:t>-</w:t>
      </w:r>
      <w:r w:rsidR="00060E90" w:rsidRPr="00C859B3">
        <w:rPr>
          <w:sz w:val="28"/>
        </w:rPr>
        <w:t xml:space="preserve"> </w:t>
      </w:r>
      <w:r w:rsidR="00060E90">
        <w:rPr>
          <w:sz w:val="28"/>
        </w:rPr>
        <w:t>Кинтег</w:t>
      </w:r>
      <w:r w:rsidR="00060E90">
        <w:rPr>
          <w:sz w:val="28"/>
          <w:vertAlign w:val="subscript"/>
        </w:rPr>
        <w:t>1</w:t>
      </w:r>
      <w:r w:rsidR="00060E90">
        <w:rPr>
          <w:sz w:val="28"/>
        </w:rPr>
        <w:t>=0,754-0,712=0,042</w:t>
      </w:r>
    </w:p>
    <w:p w:rsidR="0049747B" w:rsidRPr="00C217E1" w:rsidRDefault="0049747B" w:rsidP="00C217E1">
      <w:pPr>
        <w:spacing w:before="100" w:beforeAutospacing="1" w:after="100" w:afterAutospacing="1" w:line="360" w:lineRule="auto"/>
        <w:ind w:firstLine="709"/>
        <w:jc w:val="both"/>
        <w:rPr>
          <w:sz w:val="28"/>
        </w:rPr>
      </w:pPr>
      <w:r w:rsidRPr="00C217E1">
        <w:rPr>
          <w:sz w:val="28"/>
        </w:rPr>
        <w:t xml:space="preserve">Следовательно, при увеличении использования </w:t>
      </w:r>
      <w:r w:rsidR="00C859B3">
        <w:rPr>
          <w:sz w:val="28"/>
        </w:rPr>
        <w:t>средней мощности</w:t>
      </w:r>
      <w:r w:rsidRPr="00C217E1">
        <w:rPr>
          <w:sz w:val="28"/>
        </w:rPr>
        <w:t xml:space="preserve"> на 6% показатель </w:t>
      </w:r>
      <w:r w:rsidR="00292B6B" w:rsidRPr="00C217E1">
        <w:rPr>
          <w:sz w:val="28"/>
        </w:rPr>
        <w:t>фондоотдачи</w:t>
      </w:r>
      <w:r w:rsidRPr="00C217E1">
        <w:rPr>
          <w:sz w:val="28"/>
        </w:rPr>
        <w:t xml:space="preserve"> основных фондов увеличивается, 1 рубль основных фондов обеспечивает на </w:t>
      </w:r>
      <w:r w:rsidR="00C859B3">
        <w:rPr>
          <w:sz w:val="28"/>
        </w:rPr>
        <w:t>109,6</w:t>
      </w:r>
      <w:r w:rsidRPr="00C217E1">
        <w:rPr>
          <w:sz w:val="28"/>
        </w:rPr>
        <w:t xml:space="preserve"> руб. больше выручки, чем при работе КЭС с  использованием 80% от установленной мощности.</w:t>
      </w:r>
    </w:p>
    <w:p w:rsidR="00292B6B" w:rsidRDefault="00292B6B" w:rsidP="00C217E1">
      <w:pPr>
        <w:spacing w:before="100" w:beforeAutospacing="1" w:after="100" w:afterAutospacing="1" w:line="360" w:lineRule="auto"/>
        <w:ind w:firstLine="709"/>
        <w:jc w:val="both"/>
        <w:rPr>
          <w:sz w:val="28"/>
        </w:rPr>
      </w:pPr>
      <w:r w:rsidRPr="00C217E1">
        <w:rPr>
          <w:sz w:val="28"/>
        </w:rPr>
        <w:t xml:space="preserve">Показатель </w:t>
      </w:r>
      <w:proofErr w:type="spellStart"/>
      <w:r w:rsidRPr="00C217E1">
        <w:rPr>
          <w:sz w:val="28"/>
        </w:rPr>
        <w:t>фондоемкости</w:t>
      </w:r>
      <w:proofErr w:type="spellEnd"/>
      <w:r w:rsidRPr="00C217E1">
        <w:rPr>
          <w:sz w:val="28"/>
        </w:rPr>
        <w:t xml:space="preserve"> имеет отрицательную динамику при увеличении использования установленной мощности КЭС, что также свидетельствует о повышении эффективности использования основных фондов</w:t>
      </w:r>
      <w:r w:rsidR="00EA7021">
        <w:rPr>
          <w:sz w:val="28"/>
        </w:rPr>
        <w:t xml:space="preserve"> (</w:t>
      </w:r>
      <w:proofErr w:type="spellStart"/>
      <w:r w:rsidR="00EA7021">
        <w:rPr>
          <w:sz w:val="28"/>
        </w:rPr>
        <w:t>т</w:t>
      </w:r>
      <w:proofErr w:type="gramStart"/>
      <w:r w:rsidR="00EA7021">
        <w:rPr>
          <w:sz w:val="28"/>
        </w:rPr>
        <w:t>.е</w:t>
      </w:r>
      <w:proofErr w:type="spellEnd"/>
      <w:proofErr w:type="gramEnd"/>
      <w:r w:rsidR="00EA7021">
        <w:rPr>
          <w:sz w:val="28"/>
        </w:rPr>
        <w:t xml:space="preserve"> необходимо задействовать меньше основных фондов для обеспечения 1 руб. выручки).</w:t>
      </w:r>
      <w:r w:rsidR="00C217E1" w:rsidRPr="00C217E1">
        <w:rPr>
          <w:sz w:val="28"/>
        </w:rPr>
        <w:t xml:space="preserve"> </w:t>
      </w:r>
    </w:p>
    <w:p w:rsidR="00EA7021" w:rsidRPr="00C217E1" w:rsidRDefault="00060E90" w:rsidP="00C217E1">
      <w:pPr>
        <w:spacing w:before="100" w:beforeAutospacing="1" w:after="100" w:afterAutospacing="1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Увеличение коэффициента интегрального использования показывает, что эффективность использования оборудования увеличилась на 4,2%. </w:t>
      </w:r>
      <w:r w:rsidR="00EA7021">
        <w:rPr>
          <w:sz w:val="28"/>
        </w:rPr>
        <w:t xml:space="preserve">Следовательно, </w:t>
      </w:r>
      <w:proofErr w:type="gramStart"/>
      <w:r w:rsidR="00EA7021">
        <w:rPr>
          <w:sz w:val="28"/>
        </w:rPr>
        <w:t>при</w:t>
      </w:r>
      <w:proofErr w:type="gramEnd"/>
      <w:r w:rsidR="00EA7021">
        <w:rPr>
          <w:sz w:val="28"/>
        </w:rPr>
        <w:t xml:space="preserve"> </w:t>
      </w:r>
      <w:proofErr w:type="gramStart"/>
      <w:r w:rsidR="00EA7021">
        <w:rPr>
          <w:sz w:val="28"/>
        </w:rPr>
        <w:t>увеличение</w:t>
      </w:r>
      <w:proofErr w:type="gramEnd"/>
      <w:r w:rsidR="00EA7021">
        <w:rPr>
          <w:sz w:val="28"/>
        </w:rPr>
        <w:t xml:space="preserve"> использования установленной мощности повышается эффективность использования основных фондов.</w:t>
      </w:r>
    </w:p>
    <w:p w:rsidR="0049747B" w:rsidRPr="00230F5E" w:rsidRDefault="0049747B" w:rsidP="00230F5E">
      <w:pPr>
        <w:spacing w:before="100" w:beforeAutospacing="1" w:after="100" w:afterAutospacing="1"/>
        <w:jc w:val="center"/>
      </w:pPr>
    </w:p>
    <w:p w:rsidR="00230F5E" w:rsidRDefault="00230F5E" w:rsidP="00230F5E">
      <w:pPr>
        <w:tabs>
          <w:tab w:val="left" w:pos="3261"/>
        </w:tabs>
        <w:spacing w:before="120" w:after="120" w:line="360" w:lineRule="auto"/>
        <w:jc w:val="both"/>
        <w:rPr>
          <w:color w:val="000000"/>
          <w:sz w:val="28"/>
          <w:szCs w:val="28"/>
        </w:rPr>
      </w:pPr>
    </w:p>
    <w:p w:rsidR="00DD168A" w:rsidRPr="00FA549A" w:rsidRDefault="00DD168A" w:rsidP="001469D5">
      <w:pPr>
        <w:tabs>
          <w:tab w:val="left" w:pos="3261"/>
        </w:tabs>
        <w:spacing w:before="120" w:after="120" w:line="360" w:lineRule="auto"/>
        <w:jc w:val="center"/>
        <w:rPr>
          <w:position w:val="-12"/>
          <w:sz w:val="28"/>
        </w:rPr>
      </w:pPr>
    </w:p>
    <w:p w:rsidR="00886786" w:rsidRPr="00E51429" w:rsidRDefault="00886786" w:rsidP="00E51429">
      <w:pPr>
        <w:tabs>
          <w:tab w:val="left" w:pos="3261"/>
        </w:tabs>
        <w:spacing w:before="120" w:after="120"/>
        <w:jc w:val="both"/>
        <w:rPr>
          <w:position w:val="-12"/>
          <w:sz w:val="28"/>
        </w:rPr>
      </w:pPr>
    </w:p>
    <w:p w:rsidR="00886786" w:rsidRPr="00E51429" w:rsidRDefault="00886786" w:rsidP="00E51429">
      <w:pPr>
        <w:tabs>
          <w:tab w:val="left" w:pos="3261"/>
        </w:tabs>
        <w:spacing w:before="120" w:after="120"/>
        <w:jc w:val="both"/>
        <w:rPr>
          <w:sz w:val="28"/>
        </w:rPr>
      </w:pPr>
    </w:p>
    <w:sectPr w:rsidR="00886786" w:rsidRPr="00E51429" w:rsidSect="009571E7">
      <w:pgSz w:w="11906" w:h="16838"/>
      <w:pgMar w:top="539" w:right="56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785D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4164A08"/>
    <w:multiLevelType w:val="hybridMultilevel"/>
    <w:tmpl w:val="A244AA18"/>
    <w:lvl w:ilvl="0" w:tplc="35F42D5E">
      <w:numFmt w:val="bullet"/>
      <w:lvlText w:val=""/>
      <w:lvlJc w:val="left"/>
      <w:pPr>
        <w:tabs>
          <w:tab w:val="num" w:pos="72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05"/>
    <w:rsid w:val="000600CF"/>
    <w:rsid w:val="00060E90"/>
    <w:rsid w:val="0008159B"/>
    <w:rsid w:val="001469D5"/>
    <w:rsid w:val="001B35C4"/>
    <w:rsid w:val="001B7DF7"/>
    <w:rsid w:val="00212F9F"/>
    <w:rsid w:val="00223BB9"/>
    <w:rsid w:val="00230F5E"/>
    <w:rsid w:val="002323B5"/>
    <w:rsid w:val="00266263"/>
    <w:rsid w:val="0029289C"/>
    <w:rsid w:val="00292B6B"/>
    <w:rsid w:val="00311490"/>
    <w:rsid w:val="003C0A50"/>
    <w:rsid w:val="00463E4C"/>
    <w:rsid w:val="004739C5"/>
    <w:rsid w:val="00476C1F"/>
    <w:rsid w:val="004774FA"/>
    <w:rsid w:val="0049747B"/>
    <w:rsid w:val="004974A7"/>
    <w:rsid w:val="004E2A90"/>
    <w:rsid w:val="00511209"/>
    <w:rsid w:val="00535265"/>
    <w:rsid w:val="00555022"/>
    <w:rsid w:val="005D2EBA"/>
    <w:rsid w:val="0062523E"/>
    <w:rsid w:val="00641739"/>
    <w:rsid w:val="006507E1"/>
    <w:rsid w:val="0066661A"/>
    <w:rsid w:val="006B1638"/>
    <w:rsid w:val="007D2259"/>
    <w:rsid w:val="00823F0E"/>
    <w:rsid w:val="0082483A"/>
    <w:rsid w:val="00886786"/>
    <w:rsid w:val="00917703"/>
    <w:rsid w:val="009571E7"/>
    <w:rsid w:val="009D1B40"/>
    <w:rsid w:val="009D58E9"/>
    <w:rsid w:val="00A21183"/>
    <w:rsid w:val="00A313F1"/>
    <w:rsid w:val="00A31FF0"/>
    <w:rsid w:val="00A55CF2"/>
    <w:rsid w:val="00A55E05"/>
    <w:rsid w:val="00A647A7"/>
    <w:rsid w:val="00A8271F"/>
    <w:rsid w:val="00AA1223"/>
    <w:rsid w:val="00AC553D"/>
    <w:rsid w:val="00AC65C4"/>
    <w:rsid w:val="00AE7F4A"/>
    <w:rsid w:val="00B967D5"/>
    <w:rsid w:val="00BE2421"/>
    <w:rsid w:val="00BE5367"/>
    <w:rsid w:val="00C0285A"/>
    <w:rsid w:val="00C217E1"/>
    <w:rsid w:val="00C33F1A"/>
    <w:rsid w:val="00C52BDB"/>
    <w:rsid w:val="00C80BC5"/>
    <w:rsid w:val="00C859B3"/>
    <w:rsid w:val="00C87A53"/>
    <w:rsid w:val="00CB2EF7"/>
    <w:rsid w:val="00DB3B06"/>
    <w:rsid w:val="00DB4CF9"/>
    <w:rsid w:val="00DD168A"/>
    <w:rsid w:val="00DD6731"/>
    <w:rsid w:val="00E50367"/>
    <w:rsid w:val="00E51429"/>
    <w:rsid w:val="00EA7021"/>
    <w:rsid w:val="00EB21A8"/>
    <w:rsid w:val="00F26C6C"/>
    <w:rsid w:val="00F365CA"/>
    <w:rsid w:val="00F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71E7"/>
    <w:pPr>
      <w:ind w:left="-360" w:firstLine="720"/>
      <w:jc w:val="both"/>
    </w:pPr>
  </w:style>
  <w:style w:type="paragraph" w:styleId="a4">
    <w:name w:val="Normal (Web)"/>
    <w:basedOn w:val="a"/>
    <w:uiPriority w:val="99"/>
    <w:semiHidden/>
    <w:unhideWhenUsed/>
    <w:rsid w:val="009D58E9"/>
    <w:pPr>
      <w:spacing w:before="100" w:beforeAutospacing="1" w:after="100" w:afterAutospacing="1"/>
    </w:pPr>
  </w:style>
  <w:style w:type="character" w:styleId="a5">
    <w:name w:val="Placeholder Text"/>
    <w:basedOn w:val="a0"/>
    <w:uiPriority w:val="67"/>
    <w:rsid w:val="009D58E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D58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8E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C55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71E7"/>
    <w:pPr>
      <w:ind w:left="-360" w:firstLine="720"/>
      <w:jc w:val="both"/>
    </w:pPr>
  </w:style>
  <w:style w:type="paragraph" w:styleId="a4">
    <w:name w:val="Normal (Web)"/>
    <w:basedOn w:val="a"/>
    <w:uiPriority w:val="99"/>
    <w:semiHidden/>
    <w:unhideWhenUsed/>
    <w:rsid w:val="009D58E9"/>
    <w:pPr>
      <w:spacing w:before="100" w:beforeAutospacing="1" w:after="100" w:afterAutospacing="1"/>
    </w:pPr>
  </w:style>
  <w:style w:type="character" w:styleId="a5">
    <w:name w:val="Placeholder Text"/>
    <w:basedOn w:val="a0"/>
    <w:uiPriority w:val="67"/>
    <w:rsid w:val="009D58E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D58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8E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C5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</dc:creator>
  <cp:lastModifiedBy>Нюта</cp:lastModifiedBy>
  <cp:revision>2</cp:revision>
  <cp:lastPrinted>2015-09-23T12:00:00Z</cp:lastPrinted>
  <dcterms:created xsi:type="dcterms:W3CDTF">2019-12-23T12:17:00Z</dcterms:created>
  <dcterms:modified xsi:type="dcterms:W3CDTF">2019-12-23T12:17:00Z</dcterms:modified>
</cp:coreProperties>
</file>